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7B0" w:rsidRDefault="007217B0" w:rsidP="007217B0">
      <w:pPr>
        <w:spacing w:after="0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CC51E5">
        <w:rPr>
          <w:rFonts w:ascii="Times New Roman" w:hAnsi="Times New Roman"/>
          <w:b/>
          <w:sz w:val="24"/>
          <w:szCs w:val="24"/>
        </w:rPr>
        <w:t xml:space="preserve">Аннотация к </w:t>
      </w:r>
      <w:r>
        <w:rPr>
          <w:rFonts w:ascii="Times New Roman" w:hAnsi="Times New Roman"/>
          <w:b/>
          <w:sz w:val="24"/>
          <w:szCs w:val="24"/>
        </w:rPr>
        <w:t>рабочей программе по предмету</w:t>
      </w:r>
    </w:p>
    <w:p w:rsidR="007217B0" w:rsidRDefault="007217B0" w:rsidP="007217B0">
      <w:pPr>
        <w:spacing w:after="0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«Основы безопасности жизнедеятельности»</w:t>
      </w:r>
    </w:p>
    <w:p w:rsidR="007217B0" w:rsidRDefault="007217B0" w:rsidP="007217B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Место предмета в структуре </w:t>
      </w:r>
      <w:r w:rsidRPr="002F7BC2">
        <w:rPr>
          <w:rFonts w:ascii="Times New Roman" w:hAnsi="Times New Roman"/>
          <w:sz w:val="24"/>
          <w:szCs w:val="24"/>
        </w:rPr>
        <w:t xml:space="preserve"> образовательной программы. </w:t>
      </w:r>
    </w:p>
    <w:p w:rsidR="007217B0" w:rsidRDefault="007217B0" w:rsidP="007217B0">
      <w:pPr>
        <w:ind w:left="60" w:firstLine="360"/>
        <w:jc w:val="both"/>
        <w:rPr>
          <w:rFonts w:ascii="Times New Roman" w:hAnsi="Times New Roman"/>
          <w:sz w:val="24"/>
          <w:szCs w:val="24"/>
        </w:rPr>
      </w:pPr>
      <w:r w:rsidRPr="006B75EB">
        <w:rPr>
          <w:rFonts w:ascii="Times New Roman" w:hAnsi="Times New Roman"/>
          <w:sz w:val="24"/>
          <w:szCs w:val="24"/>
        </w:rPr>
        <w:t>Рабоча</w:t>
      </w:r>
      <w:r>
        <w:rPr>
          <w:rFonts w:ascii="Times New Roman" w:hAnsi="Times New Roman"/>
          <w:sz w:val="24"/>
          <w:szCs w:val="24"/>
        </w:rPr>
        <w:t>я программа по ОБЖ</w:t>
      </w:r>
      <w:r w:rsidRPr="006B75EB">
        <w:rPr>
          <w:rFonts w:ascii="Times New Roman" w:hAnsi="Times New Roman"/>
          <w:sz w:val="24"/>
          <w:szCs w:val="24"/>
        </w:rPr>
        <w:t xml:space="preserve"> </w:t>
      </w:r>
      <w:r w:rsidRPr="006B75EB">
        <w:rPr>
          <w:rFonts w:ascii="Times New Roman" w:hAnsi="Times New Roman"/>
        </w:rPr>
        <w:t xml:space="preserve">для базового уровня среднего общего образования разработана в соответствии с Федеральным </w:t>
      </w:r>
      <w:r w:rsidRPr="006B75EB">
        <w:rPr>
          <w:rFonts w:ascii="Times New Roman" w:hAnsi="Times New Roman"/>
          <w:bCs/>
          <w:color w:val="000000"/>
        </w:rPr>
        <w:t xml:space="preserve">компонентом государственного образовательного стандарта среднего (полного) общего </w:t>
      </w:r>
      <w:r>
        <w:rPr>
          <w:rFonts w:ascii="Times New Roman" w:hAnsi="Times New Roman"/>
          <w:bCs/>
          <w:color w:val="000000"/>
        </w:rPr>
        <w:t>образования по ОБЖ</w:t>
      </w:r>
      <w:r w:rsidRPr="006B75EB">
        <w:rPr>
          <w:rFonts w:ascii="Times New Roman" w:hAnsi="Times New Roman"/>
          <w:sz w:val="24"/>
          <w:szCs w:val="24"/>
        </w:rPr>
        <w:t xml:space="preserve"> </w:t>
      </w:r>
      <w:r w:rsidRPr="006B75EB">
        <w:rPr>
          <w:rFonts w:ascii="Times New Roman" w:hAnsi="Times New Roman"/>
          <w:bCs/>
          <w:color w:val="000000"/>
        </w:rPr>
        <w:t>/</w:t>
      </w:r>
      <w:r w:rsidRPr="006B75EB">
        <w:rPr>
          <w:rFonts w:ascii="Times New Roman" w:hAnsi="Times New Roman"/>
        </w:rPr>
        <w:t>приказ Министерства</w:t>
      </w:r>
      <w:r w:rsidRPr="006B75EB">
        <w:rPr>
          <w:rFonts w:ascii="Times New Roman" w:hAnsi="Times New Roman"/>
          <w:color w:val="000000"/>
          <w:shd w:val="clear" w:color="auto" w:fill="FFFFFF"/>
        </w:rPr>
        <w:t xml:space="preserve"> образования и науки Российской Федерации </w:t>
      </w:r>
      <w:r w:rsidRPr="006B75EB">
        <w:rPr>
          <w:rFonts w:ascii="Times New Roman" w:hAnsi="Times New Roman"/>
        </w:rPr>
        <w:t>«Об утверждении федерального компонента государственного стандарта начального общего, основного общего и среднего (полного) общего образования» от 05.03.2004 года № 1089 /</w:t>
      </w:r>
      <w:r w:rsidRPr="006B75EB">
        <w:rPr>
          <w:rFonts w:ascii="Times New Roman" w:hAnsi="Times New Roman"/>
          <w:bCs/>
          <w:color w:val="000000"/>
        </w:rPr>
        <w:t xml:space="preserve"> и с учётом </w:t>
      </w:r>
      <w:r w:rsidRPr="006B75EB">
        <w:rPr>
          <w:rFonts w:ascii="Times New Roman" w:hAnsi="Times New Roman"/>
        </w:rPr>
        <w:t xml:space="preserve">Примерной программы  среднего (полного)общего образования по </w:t>
      </w:r>
      <w:r>
        <w:rPr>
          <w:rFonts w:ascii="Times New Roman" w:hAnsi="Times New Roman"/>
          <w:sz w:val="24"/>
          <w:szCs w:val="24"/>
        </w:rPr>
        <w:t>ОБЖ</w:t>
      </w:r>
      <w:r w:rsidRPr="006B75EB">
        <w:rPr>
          <w:rFonts w:ascii="Times New Roman" w:hAnsi="Times New Roman"/>
        </w:rPr>
        <w:t xml:space="preserve">  для образовательных учреждений /Приказ </w:t>
      </w:r>
      <w:r w:rsidRPr="006B75EB">
        <w:rPr>
          <w:rFonts w:ascii="Times New Roman" w:hAnsi="Times New Roman"/>
          <w:bCs/>
        </w:rPr>
        <w:t xml:space="preserve"> Министерства образования и науки Российской Федерации от 07.07. </w:t>
      </w:r>
      <w:smartTag w:uri="urn:schemas-microsoft-com:office:smarttags" w:element="metricconverter">
        <w:smartTagPr>
          <w:attr w:name="ProductID" w:val="2005 г"/>
        </w:smartTagPr>
        <w:r w:rsidRPr="006B75EB">
          <w:rPr>
            <w:rFonts w:ascii="Times New Roman" w:hAnsi="Times New Roman"/>
            <w:bCs/>
          </w:rPr>
          <w:t>2005 г</w:t>
        </w:r>
      </w:smartTag>
      <w:r w:rsidRPr="006B75EB">
        <w:rPr>
          <w:rFonts w:ascii="Times New Roman" w:hAnsi="Times New Roman"/>
          <w:bCs/>
        </w:rPr>
        <w:t>.   N 03-1263 «О примерных программах по учебным предметам Федерального базисного учебного плана» /.</w:t>
      </w:r>
      <w:r w:rsidRPr="006B75EB">
        <w:rPr>
          <w:bCs/>
        </w:rPr>
        <w:t xml:space="preserve"> </w:t>
      </w:r>
      <w:r w:rsidRPr="006B75EB">
        <w:rPr>
          <w:rFonts w:ascii="Times New Roman" w:hAnsi="Times New Roman"/>
          <w:sz w:val="24"/>
          <w:szCs w:val="24"/>
        </w:rPr>
        <w:t xml:space="preserve"> </w:t>
      </w:r>
    </w:p>
    <w:p w:rsidR="007217B0" w:rsidRPr="00C1731E" w:rsidRDefault="007217B0" w:rsidP="007217B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C1731E">
        <w:rPr>
          <w:rFonts w:ascii="Times New Roman" w:hAnsi="Times New Roman"/>
          <w:b/>
          <w:sz w:val="24"/>
          <w:szCs w:val="24"/>
        </w:rPr>
        <w:t xml:space="preserve">Цели </w:t>
      </w:r>
      <w:r w:rsidRPr="00C1731E">
        <w:rPr>
          <w:rFonts w:ascii="Times New Roman" w:hAnsi="Times New Roman"/>
          <w:sz w:val="24"/>
          <w:szCs w:val="24"/>
        </w:rPr>
        <w:t>изучения основ безопасности жизнедеятельности:</w:t>
      </w:r>
    </w:p>
    <w:p w:rsidR="007217B0" w:rsidRPr="00C1731E" w:rsidRDefault="007217B0" w:rsidP="007217B0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C1731E">
        <w:rPr>
          <w:rFonts w:ascii="Times New Roman" w:hAnsi="Times New Roman"/>
          <w:sz w:val="24"/>
          <w:szCs w:val="24"/>
        </w:rPr>
        <w:t>владение знаниями о государственной системе обеспечения защиты населения от чрезвычайных ситуаций, влиянии их последствий на безопасность личности, общества, государства;</w:t>
      </w:r>
    </w:p>
    <w:p w:rsidR="007217B0" w:rsidRPr="00C1731E" w:rsidRDefault="007217B0" w:rsidP="007217B0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C1731E">
        <w:rPr>
          <w:rFonts w:ascii="Times New Roman" w:hAnsi="Times New Roman"/>
          <w:sz w:val="24"/>
          <w:szCs w:val="24"/>
        </w:rPr>
        <w:t>ормирование современного уровня культуры безопасности жизнедеятельности, здорового образа жизни, индивидуальной системы защищенности жизненно важных интересов от внешних и внутренних угроз и умения оказать первую помощь при неотложных состояниях;</w:t>
      </w:r>
    </w:p>
    <w:p w:rsidR="007217B0" w:rsidRPr="00C1731E" w:rsidRDefault="007217B0" w:rsidP="007217B0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C1731E">
        <w:rPr>
          <w:rFonts w:ascii="Times New Roman" w:hAnsi="Times New Roman"/>
          <w:sz w:val="24"/>
          <w:szCs w:val="24"/>
        </w:rPr>
        <w:t>ормирование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источников, в том числе из Интернета;</w:t>
      </w:r>
    </w:p>
    <w:p w:rsidR="007217B0" w:rsidRPr="00C1731E" w:rsidRDefault="007217B0" w:rsidP="007217B0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C1731E">
        <w:rPr>
          <w:rFonts w:ascii="Times New Roman" w:hAnsi="Times New Roman"/>
          <w:sz w:val="24"/>
          <w:szCs w:val="24"/>
        </w:rPr>
        <w:t>своение приемов действий в опасных и чрезвычайных ситуациях природного, техногенного и социального характера, формирование умений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:rsidR="007217B0" w:rsidRDefault="007217B0" w:rsidP="007217B0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C1731E">
        <w:rPr>
          <w:rFonts w:ascii="Times New Roman" w:hAnsi="Times New Roman"/>
          <w:sz w:val="24"/>
          <w:szCs w:val="24"/>
        </w:rPr>
        <w:t>ормирование антиэкстремистского и антитеррористического поведения.</w:t>
      </w:r>
    </w:p>
    <w:p w:rsidR="007217B0" w:rsidRPr="005C121B" w:rsidRDefault="007217B0" w:rsidP="007217B0">
      <w:pPr>
        <w:numPr>
          <w:ilvl w:val="0"/>
          <w:numId w:val="1"/>
        </w:numPr>
        <w:tabs>
          <w:tab w:val="clear" w:pos="900"/>
          <w:tab w:val="num" w:pos="567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/>
        </w:rPr>
      </w:pPr>
      <w:r w:rsidRPr="00F715E5">
        <w:rPr>
          <w:rFonts w:ascii="Times New Roman" w:hAnsi="Times New Roman"/>
          <w:b/>
        </w:rPr>
        <w:t>формирование о</w:t>
      </w:r>
      <w:r w:rsidRPr="0090196C">
        <w:rPr>
          <w:rFonts w:ascii="Times New Roman" w:hAnsi="Times New Roman"/>
        </w:rPr>
        <w:t>б</w:t>
      </w:r>
      <w:r>
        <w:rPr>
          <w:rFonts w:ascii="Times New Roman" w:hAnsi="Times New Roman"/>
        </w:rPr>
        <w:t>щей культуры,</w:t>
      </w:r>
      <w:r w:rsidRPr="0090196C">
        <w:rPr>
          <w:rFonts w:ascii="Times New Roman" w:hAnsi="Times New Roman"/>
        </w:rPr>
        <w:t xml:space="preserve"> связан</w:t>
      </w:r>
      <w:r>
        <w:rPr>
          <w:rFonts w:ascii="Times New Roman" w:hAnsi="Times New Roman"/>
        </w:rPr>
        <w:t>ной</w:t>
      </w:r>
      <w:r w:rsidRPr="0090196C">
        <w:rPr>
          <w:rFonts w:ascii="Times New Roman" w:hAnsi="Times New Roman"/>
        </w:rPr>
        <w:t xml:space="preserve"> с мировоззренческими, воспитательными, развивающими задачами общего образования, задачами социализации и развития представлений обучающихся о перспективах профессионального образования и будущей профессиональной деятельности.</w:t>
      </w:r>
    </w:p>
    <w:p w:rsidR="007217B0" w:rsidRPr="00C1731E" w:rsidRDefault="007217B0" w:rsidP="007217B0">
      <w:pPr>
        <w:tabs>
          <w:tab w:val="num" w:pos="567"/>
        </w:tabs>
        <w:spacing w:after="0"/>
        <w:ind w:firstLine="540"/>
        <w:rPr>
          <w:rFonts w:ascii="Times New Roman" w:hAnsi="Times New Roman"/>
          <w:sz w:val="24"/>
          <w:szCs w:val="24"/>
        </w:rPr>
      </w:pPr>
    </w:p>
    <w:p w:rsidR="007217B0" w:rsidRPr="00C1731E" w:rsidRDefault="007217B0" w:rsidP="007217B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1731E">
        <w:rPr>
          <w:rFonts w:ascii="Times New Roman" w:hAnsi="Times New Roman"/>
          <w:sz w:val="24"/>
          <w:szCs w:val="24"/>
        </w:rPr>
        <w:t xml:space="preserve">3. Основные образовательные технологии </w:t>
      </w:r>
    </w:p>
    <w:p w:rsidR="007217B0" w:rsidRPr="00C1731E" w:rsidRDefault="007217B0" w:rsidP="007217B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1731E">
        <w:rPr>
          <w:rFonts w:ascii="Times New Roman" w:hAnsi="Times New Roman"/>
          <w:sz w:val="24"/>
          <w:szCs w:val="24"/>
        </w:rPr>
        <w:t>В процессе изучения дисциплины используется как традиционные, так и инновационные технологии проектного, игрового, ситуативно-ролевого, объяснительно-иллюстративного обучения и т.д.</w:t>
      </w:r>
    </w:p>
    <w:p w:rsidR="007217B0" w:rsidRPr="00C1731E" w:rsidRDefault="007217B0" w:rsidP="007217B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1731E">
        <w:rPr>
          <w:rFonts w:ascii="Times New Roman" w:hAnsi="Times New Roman"/>
          <w:sz w:val="24"/>
          <w:szCs w:val="24"/>
        </w:rPr>
        <w:t>4. Учебные пособия</w:t>
      </w:r>
    </w:p>
    <w:tbl>
      <w:tblPr>
        <w:tblW w:w="10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02"/>
        <w:gridCol w:w="7156"/>
      </w:tblGrid>
      <w:tr w:rsidR="007217B0" w:rsidRPr="009A7DC5" w:rsidTr="009B74B0">
        <w:trPr>
          <w:trHeight w:val="276"/>
        </w:trPr>
        <w:tc>
          <w:tcPr>
            <w:tcW w:w="3102" w:type="dxa"/>
            <w:vMerge w:val="restart"/>
          </w:tcPr>
          <w:p w:rsidR="007217B0" w:rsidRPr="009A7DC5" w:rsidRDefault="007217B0" w:rsidP="009B74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DC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56" w:type="dxa"/>
            <w:vMerge w:val="restart"/>
          </w:tcPr>
          <w:p w:rsidR="007217B0" w:rsidRPr="009A7DC5" w:rsidRDefault="007217B0" w:rsidP="009B74B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A7DC5">
              <w:rPr>
                <w:rFonts w:ascii="Times New Roman" w:hAnsi="Times New Roman"/>
                <w:spacing w:val="-1"/>
                <w:sz w:val="24"/>
                <w:szCs w:val="24"/>
              </w:rPr>
              <w:t>Основы безопасности жизнедеятельности: 10-й кл.: учеб. для общеобразоват. учреждений/ М.П.Фролов, Е.Н. Литвинов, А.Т.Смирнов и др.; под ред. Ю.Л.Воробьева.-М.: АСТ:Астрель, 2012.</w:t>
            </w:r>
          </w:p>
        </w:tc>
      </w:tr>
      <w:tr w:rsidR="007217B0" w:rsidRPr="009A7DC5" w:rsidTr="009B74B0">
        <w:trPr>
          <w:trHeight w:val="276"/>
        </w:trPr>
        <w:tc>
          <w:tcPr>
            <w:tcW w:w="3102" w:type="dxa"/>
            <w:vMerge/>
          </w:tcPr>
          <w:p w:rsidR="007217B0" w:rsidRPr="009A7DC5" w:rsidRDefault="007217B0" w:rsidP="009B74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6" w:type="dxa"/>
            <w:vMerge/>
          </w:tcPr>
          <w:p w:rsidR="007217B0" w:rsidRPr="009A7DC5" w:rsidRDefault="007217B0" w:rsidP="009B74B0">
            <w:pPr>
              <w:spacing w:after="0" w:line="240" w:lineRule="auto"/>
              <w:rPr>
                <w:rFonts w:ascii="Times New Roman" w:hAnsi="Times New Roman"/>
                <w:color w:val="FF0000"/>
                <w:spacing w:val="-2"/>
                <w:sz w:val="24"/>
                <w:szCs w:val="24"/>
              </w:rPr>
            </w:pPr>
          </w:p>
        </w:tc>
      </w:tr>
      <w:tr w:rsidR="007217B0" w:rsidRPr="009A7DC5" w:rsidTr="009B74B0">
        <w:tc>
          <w:tcPr>
            <w:tcW w:w="3102" w:type="dxa"/>
          </w:tcPr>
          <w:p w:rsidR="007217B0" w:rsidRPr="009A7DC5" w:rsidRDefault="007217B0" w:rsidP="009B74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DC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56" w:type="dxa"/>
          </w:tcPr>
          <w:p w:rsidR="007217B0" w:rsidRPr="009A7DC5" w:rsidRDefault="007217B0" w:rsidP="009B74B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A7DC5">
              <w:rPr>
                <w:rFonts w:ascii="Times New Roman" w:hAnsi="Times New Roman"/>
                <w:spacing w:val="-1"/>
                <w:sz w:val="24"/>
                <w:szCs w:val="24"/>
              </w:rPr>
              <w:t>Основы безопасности жизнедеятельности: 10-й кл.: учеб. для общеобразоват. учреждений/ М.П.Фролов, Е.Н. Литвинов, А.Т.Смирнов и др.; под ред. Ю.Л.Воробьева.-М.: АСТ:Астрель, 2012.</w:t>
            </w:r>
          </w:p>
        </w:tc>
      </w:tr>
    </w:tbl>
    <w:p w:rsidR="007217B0" w:rsidRPr="00AF379B" w:rsidRDefault="007217B0" w:rsidP="007217B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F379B">
        <w:rPr>
          <w:rFonts w:ascii="Times New Roman" w:hAnsi="Times New Roman"/>
          <w:sz w:val="24"/>
          <w:szCs w:val="24"/>
        </w:rPr>
        <w:t xml:space="preserve"> 5. Требования к результатам освоения дисциплины</w:t>
      </w:r>
    </w:p>
    <w:p w:rsidR="007217B0" w:rsidRPr="00AF379B" w:rsidRDefault="007217B0" w:rsidP="007217B0">
      <w:pPr>
        <w:spacing w:after="0"/>
        <w:rPr>
          <w:rFonts w:ascii="Times New Roman" w:hAnsi="Times New Roman"/>
          <w:b/>
          <w:sz w:val="24"/>
          <w:szCs w:val="24"/>
        </w:rPr>
      </w:pPr>
      <w:r w:rsidRPr="00AF379B">
        <w:rPr>
          <w:rFonts w:ascii="Times New Roman" w:hAnsi="Times New Roman"/>
          <w:b/>
          <w:sz w:val="24"/>
          <w:szCs w:val="24"/>
        </w:rPr>
        <w:t xml:space="preserve"> В процессе обучения учащийся должен уметь:</w:t>
      </w:r>
    </w:p>
    <w:p w:rsidR="007217B0" w:rsidRPr="00AF379B" w:rsidRDefault="007217B0" w:rsidP="007217B0">
      <w:pPr>
        <w:spacing w:after="0"/>
        <w:rPr>
          <w:rFonts w:ascii="Times New Roman" w:hAnsi="Times New Roman"/>
          <w:sz w:val="24"/>
          <w:szCs w:val="24"/>
        </w:rPr>
      </w:pPr>
      <w:r w:rsidRPr="00AF379B">
        <w:rPr>
          <w:rFonts w:ascii="Times New Roman" w:hAnsi="Times New Roman"/>
          <w:sz w:val="24"/>
          <w:szCs w:val="24"/>
        </w:rPr>
        <w:lastRenderedPageBreak/>
        <w:t>-  действовать при возникновении ЧС;</w:t>
      </w:r>
    </w:p>
    <w:p w:rsidR="007217B0" w:rsidRPr="00AF379B" w:rsidRDefault="007217B0" w:rsidP="007217B0">
      <w:pPr>
        <w:spacing w:after="0"/>
        <w:rPr>
          <w:rFonts w:ascii="Times New Roman" w:hAnsi="Times New Roman"/>
          <w:sz w:val="24"/>
          <w:szCs w:val="24"/>
        </w:rPr>
      </w:pPr>
      <w:r w:rsidRPr="00AF379B">
        <w:rPr>
          <w:rFonts w:ascii="Times New Roman" w:hAnsi="Times New Roman"/>
          <w:sz w:val="24"/>
          <w:szCs w:val="24"/>
        </w:rPr>
        <w:t>- пользоваться средствами индивидуальной и коллективной защиты;</w:t>
      </w:r>
    </w:p>
    <w:p w:rsidR="007217B0" w:rsidRPr="00AF379B" w:rsidRDefault="007217B0" w:rsidP="007217B0">
      <w:pPr>
        <w:spacing w:after="0"/>
        <w:rPr>
          <w:rFonts w:ascii="Times New Roman" w:hAnsi="Times New Roman"/>
          <w:sz w:val="24"/>
          <w:szCs w:val="24"/>
        </w:rPr>
      </w:pPr>
      <w:r w:rsidRPr="00AF379B">
        <w:rPr>
          <w:rFonts w:ascii="Times New Roman" w:hAnsi="Times New Roman"/>
          <w:sz w:val="24"/>
          <w:szCs w:val="24"/>
        </w:rPr>
        <w:t>- изготавливать простейшие средства защиты органов дыхания;</w:t>
      </w:r>
    </w:p>
    <w:p w:rsidR="007217B0" w:rsidRPr="00AF379B" w:rsidRDefault="007217B0" w:rsidP="007217B0">
      <w:pPr>
        <w:spacing w:after="0"/>
        <w:rPr>
          <w:rFonts w:ascii="Times New Roman" w:hAnsi="Times New Roman"/>
          <w:sz w:val="24"/>
          <w:szCs w:val="24"/>
        </w:rPr>
      </w:pPr>
      <w:r w:rsidRPr="00AF379B">
        <w:rPr>
          <w:rFonts w:ascii="Times New Roman" w:hAnsi="Times New Roman"/>
          <w:sz w:val="24"/>
          <w:szCs w:val="24"/>
        </w:rPr>
        <w:t xml:space="preserve">- предохранять продукты питания и воду от заражения; </w:t>
      </w:r>
    </w:p>
    <w:p w:rsidR="007217B0" w:rsidRPr="00AF379B" w:rsidRDefault="007217B0" w:rsidP="007217B0">
      <w:pPr>
        <w:spacing w:after="0"/>
        <w:rPr>
          <w:rFonts w:ascii="Times New Roman" w:hAnsi="Times New Roman"/>
          <w:sz w:val="24"/>
          <w:szCs w:val="24"/>
        </w:rPr>
      </w:pPr>
      <w:r w:rsidRPr="00AF379B">
        <w:rPr>
          <w:rFonts w:ascii="Times New Roman" w:hAnsi="Times New Roman"/>
          <w:sz w:val="24"/>
          <w:szCs w:val="24"/>
        </w:rPr>
        <w:t xml:space="preserve">- проводить частичную санитарную обработку одежды и обуви; </w:t>
      </w:r>
    </w:p>
    <w:p w:rsidR="007217B0" w:rsidRPr="00AF379B" w:rsidRDefault="007217B0" w:rsidP="007217B0">
      <w:pPr>
        <w:spacing w:after="0"/>
        <w:rPr>
          <w:rFonts w:ascii="Times New Roman" w:hAnsi="Times New Roman"/>
          <w:sz w:val="24"/>
          <w:szCs w:val="24"/>
        </w:rPr>
      </w:pPr>
      <w:r w:rsidRPr="00AF379B">
        <w:rPr>
          <w:rFonts w:ascii="Times New Roman" w:hAnsi="Times New Roman"/>
          <w:sz w:val="24"/>
          <w:szCs w:val="24"/>
        </w:rPr>
        <w:t>- оказывать первую медицинскую помощь.</w:t>
      </w:r>
    </w:p>
    <w:p w:rsidR="007217B0" w:rsidRPr="00AF379B" w:rsidRDefault="007217B0" w:rsidP="007217B0">
      <w:pPr>
        <w:spacing w:after="0"/>
        <w:rPr>
          <w:rFonts w:ascii="Times New Roman" w:hAnsi="Times New Roman"/>
          <w:b/>
          <w:sz w:val="24"/>
          <w:szCs w:val="24"/>
        </w:rPr>
      </w:pPr>
      <w:r w:rsidRPr="00AF379B">
        <w:rPr>
          <w:rFonts w:ascii="Times New Roman" w:hAnsi="Times New Roman"/>
          <w:b/>
          <w:sz w:val="24"/>
          <w:szCs w:val="24"/>
        </w:rPr>
        <w:t>В процессе обучения учащийся должен знать:</w:t>
      </w:r>
    </w:p>
    <w:p w:rsidR="007217B0" w:rsidRPr="00AF379B" w:rsidRDefault="007217B0" w:rsidP="007217B0">
      <w:pPr>
        <w:spacing w:after="0"/>
        <w:rPr>
          <w:rFonts w:ascii="Times New Roman" w:hAnsi="Times New Roman"/>
          <w:sz w:val="24"/>
          <w:szCs w:val="24"/>
        </w:rPr>
      </w:pPr>
      <w:r w:rsidRPr="00AF379B">
        <w:rPr>
          <w:rFonts w:ascii="Times New Roman" w:hAnsi="Times New Roman"/>
          <w:sz w:val="24"/>
          <w:szCs w:val="24"/>
        </w:rPr>
        <w:t>- способы подачи сигналов бедствия;</w:t>
      </w:r>
    </w:p>
    <w:p w:rsidR="007217B0" w:rsidRPr="00AF379B" w:rsidRDefault="007217B0" w:rsidP="007217B0">
      <w:pPr>
        <w:spacing w:after="0"/>
        <w:rPr>
          <w:rFonts w:ascii="Times New Roman" w:hAnsi="Times New Roman"/>
          <w:sz w:val="24"/>
          <w:szCs w:val="24"/>
        </w:rPr>
      </w:pPr>
      <w:r w:rsidRPr="00AF379B">
        <w:rPr>
          <w:rFonts w:ascii="Times New Roman" w:hAnsi="Times New Roman"/>
          <w:sz w:val="24"/>
          <w:szCs w:val="24"/>
        </w:rPr>
        <w:t>- подготовку к путешествию чтобы не попасть в ЭС;</w:t>
      </w:r>
    </w:p>
    <w:p w:rsidR="007217B0" w:rsidRPr="00AF379B" w:rsidRDefault="007217B0" w:rsidP="007217B0">
      <w:pPr>
        <w:spacing w:after="0"/>
        <w:rPr>
          <w:rFonts w:ascii="Times New Roman" w:hAnsi="Times New Roman"/>
          <w:sz w:val="24"/>
          <w:szCs w:val="24"/>
        </w:rPr>
      </w:pPr>
      <w:r w:rsidRPr="00AF379B">
        <w:rPr>
          <w:rFonts w:ascii="Times New Roman" w:hAnsi="Times New Roman"/>
          <w:sz w:val="24"/>
          <w:szCs w:val="24"/>
        </w:rPr>
        <w:t>- ориентирование по компасу, солнцу, часам, звездам, Луне;</w:t>
      </w:r>
    </w:p>
    <w:p w:rsidR="007217B0" w:rsidRPr="00AF379B" w:rsidRDefault="007217B0" w:rsidP="007217B0">
      <w:pPr>
        <w:spacing w:after="0"/>
        <w:rPr>
          <w:rFonts w:ascii="Times New Roman" w:hAnsi="Times New Roman"/>
          <w:sz w:val="24"/>
          <w:szCs w:val="24"/>
        </w:rPr>
      </w:pPr>
      <w:r w:rsidRPr="00AF379B">
        <w:rPr>
          <w:rFonts w:ascii="Times New Roman" w:hAnsi="Times New Roman"/>
          <w:sz w:val="24"/>
          <w:szCs w:val="24"/>
        </w:rPr>
        <w:t>- устройство временных укрытий, летних и зимних убежищ. убежищ в пустыне;</w:t>
      </w:r>
    </w:p>
    <w:p w:rsidR="007217B0" w:rsidRPr="00AF379B" w:rsidRDefault="007217B0" w:rsidP="007217B0">
      <w:pPr>
        <w:spacing w:after="0"/>
        <w:rPr>
          <w:rFonts w:ascii="Times New Roman" w:hAnsi="Times New Roman"/>
          <w:sz w:val="24"/>
          <w:szCs w:val="24"/>
        </w:rPr>
      </w:pPr>
      <w:r w:rsidRPr="00AF379B">
        <w:rPr>
          <w:rFonts w:ascii="Times New Roman" w:hAnsi="Times New Roman"/>
          <w:sz w:val="24"/>
          <w:szCs w:val="24"/>
        </w:rPr>
        <w:t>- как действовать при угрозе терроризма;</w:t>
      </w:r>
    </w:p>
    <w:p w:rsidR="007217B0" w:rsidRPr="00AF379B" w:rsidRDefault="007217B0" w:rsidP="007217B0">
      <w:pPr>
        <w:spacing w:after="0"/>
        <w:rPr>
          <w:rFonts w:ascii="Times New Roman" w:hAnsi="Times New Roman"/>
          <w:sz w:val="24"/>
          <w:szCs w:val="24"/>
        </w:rPr>
      </w:pPr>
      <w:r w:rsidRPr="00AF379B">
        <w:rPr>
          <w:rFonts w:ascii="Times New Roman" w:hAnsi="Times New Roman"/>
          <w:sz w:val="24"/>
          <w:szCs w:val="24"/>
        </w:rPr>
        <w:t>- историю военной службы;</w:t>
      </w:r>
    </w:p>
    <w:p w:rsidR="007217B0" w:rsidRPr="00AF379B" w:rsidRDefault="007217B0" w:rsidP="007217B0">
      <w:pPr>
        <w:spacing w:after="0"/>
        <w:rPr>
          <w:rFonts w:ascii="Times New Roman" w:hAnsi="Times New Roman"/>
          <w:sz w:val="24"/>
          <w:szCs w:val="24"/>
        </w:rPr>
      </w:pPr>
      <w:r w:rsidRPr="00AF379B">
        <w:rPr>
          <w:rFonts w:ascii="Times New Roman" w:hAnsi="Times New Roman"/>
          <w:sz w:val="24"/>
          <w:szCs w:val="24"/>
        </w:rPr>
        <w:t>- основные сведения о ВС РФ;</w:t>
      </w:r>
    </w:p>
    <w:p w:rsidR="007217B0" w:rsidRDefault="007217B0" w:rsidP="007217B0">
      <w:pPr>
        <w:spacing w:after="0"/>
        <w:rPr>
          <w:rFonts w:ascii="Times New Roman" w:hAnsi="Times New Roman"/>
          <w:sz w:val="24"/>
          <w:szCs w:val="24"/>
        </w:rPr>
      </w:pPr>
      <w:r w:rsidRPr="00AF379B">
        <w:rPr>
          <w:rFonts w:ascii="Times New Roman" w:hAnsi="Times New Roman"/>
          <w:sz w:val="24"/>
          <w:szCs w:val="24"/>
        </w:rPr>
        <w:t>- особенности военной службы.</w:t>
      </w:r>
    </w:p>
    <w:p w:rsidR="007217B0" w:rsidRPr="00AF379B" w:rsidRDefault="007217B0" w:rsidP="007217B0">
      <w:pPr>
        <w:spacing w:after="0"/>
        <w:rPr>
          <w:rFonts w:ascii="Times New Roman" w:hAnsi="Times New Roman"/>
          <w:sz w:val="24"/>
          <w:szCs w:val="24"/>
        </w:rPr>
      </w:pPr>
    </w:p>
    <w:p w:rsidR="007217B0" w:rsidRPr="00AF379B" w:rsidRDefault="007217B0" w:rsidP="007217B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F379B">
        <w:rPr>
          <w:rFonts w:ascii="Times New Roman" w:hAnsi="Times New Roman"/>
          <w:sz w:val="24"/>
          <w:szCs w:val="24"/>
        </w:rPr>
        <w:t xml:space="preserve"> 6. Общая трудоемкость дисциплины</w:t>
      </w:r>
    </w:p>
    <w:p w:rsidR="007217B0" w:rsidRPr="00F130AF" w:rsidRDefault="007217B0" w:rsidP="007217B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F130AF">
        <w:rPr>
          <w:rFonts w:ascii="Times New Roman" w:hAnsi="Times New Roman"/>
          <w:sz w:val="24"/>
          <w:szCs w:val="24"/>
        </w:rPr>
        <w:t xml:space="preserve"> класс - программа рассчитана на 36 часов в год (1 урок в неделю);</w:t>
      </w:r>
    </w:p>
    <w:p w:rsidR="007217B0" w:rsidRPr="00F130AF" w:rsidRDefault="007217B0" w:rsidP="007217B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</w:t>
      </w:r>
      <w:r w:rsidRPr="00F130AF">
        <w:rPr>
          <w:rFonts w:ascii="Times New Roman" w:hAnsi="Times New Roman"/>
          <w:color w:val="000000"/>
          <w:sz w:val="24"/>
          <w:szCs w:val="24"/>
        </w:rPr>
        <w:t xml:space="preserve"> класс - программа рассчитана на 34 часа в год (1 урок в неделю).</w:t>
      </w:r>
    </w:p>
    <w:p w:rsidR="007217B0" w:rsidRPr="00F130AF" w:rsidRDefault="007217B0" w:rsidP="007217B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130AF">
        <w:rPr>
          <w:rFonts w:ascii="Times New Roman" w:hAnsi="Times New Roman"/>
          <w:sz w:val="24"/>
          <w:szCs w:val="24"/>
        </w:rPr>
        <w:t>7. Формы контроля</w:t>
      </w:r>
    </w:p>
    <w:p w:rsidR="007217B0" w:rsidRPr="00F130AF" w:rsidRDefault="007217B0" w:rsidP="007217B0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F130AF">
        <w:rPr>
          <w:rFonts w:ascii="Times New Roman" w:hAnsi="Times New Roman"/>
          <w:color w:val="000000"/>
          <w:sz w:val="24"/>
          <w:szCs w:val="24"/>
        </w:rPr>
        <w:t>- промежуточный: пересказ (подробный, сжатый, выборочный), развернутый ответ на вопрос.</w:t>
      </w:r>
    </w:p>
    <w:p w:rsidR="007217B0" w:rsidRDefault="007217B0" w:rsidP="007217B0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F130AF">
        <w:rPr>
          <w:rFonts w:ascii="Times New Roman" w:hAnsi="Times New Roman"/>
          <w:color w:val="000000"/>
          <w:sz w:val="24"/>
          <w:szCs w:val="24"/>
        </w:rPr>
        <w:t xml:space="preserve">- итоговый (в конце четверти ) контроль знаний учащихся осуществляется в виде тестов (контрольной работы). </w:t>
      </w:r>
    </w:p>
    <w:p w:rsidR="005C74A7" w:rsidRDefault="005C74A7" w:rsidP="005C74A7">
      <w:pPr>
        <w:spacing w:line="1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Аннотация к рабочей программе дисциплины</w:t>
      </w:r>
    </w:p>
    <w:p w:rsidR="005C74A7" w:rsidRDefault="005C74A7" w:rsidP="005C74A7">
      <w:pPr>
        <w:spacing w:line="100" w:lineRule="atLeast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«Основы безопасности  жизнедеятельности»  10 класс</w:t>
      </w:r>
    </w:p>
    <w:p w:rsidR="005C74A7" w:rsidRDefault="005C74A7" w:rsidP="005C74A7">
      <w:pPr>
        <w:pStyle w:val="a5"/>
        <w:spacing w:line="100" w:lineRule="atLeast"/>
        <w:ind w:left="89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 по основам безопасности  жизнедеятельности для 10 класса составлена на основе </w:t>
      </w:r>
      <w:r>
        <w:rPr>
          <w:rFonts w:ascii="Times New Roman" w:eastAsia="Symbol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едерального компонента государственных образовательных стандартов  начального общего, основного общего и среднего  (полного) образования учебного плана и примерных учебных планов для общеобразовательных учреждений РФ, реализующих программы общего образования»</w:t>
      </w: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 (приказ Минобразования России от 5 марта 2004 г. № 1089), п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римерных программ основного общего и среднего (полного) образования по основам безопасности  жизнедеятельности (письмо департамента государственной политики в образовании МОиН РФ от 07.06.2005 г. № 03-1263)</w:t>
      </w:r>
      <w:r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:lang w:eastAsia="ru-RU" w:bidi="ar-SA"/>
        </w:rPr>
        <w:t>,</w:t>
      </w:r>
      <w:r w:rsidRPr="002560C0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программ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ы</w:t>
      </w:r>
      <w:r w:rsidRPr="002560C0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под общей редакцией Ю.Л  Воробьева.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ОБЖ, которые определены стандартом.</w:t>
      </w:r>
    </w:p>
    <w:p w:rsidR="005C74A7" w:rsidRDefault="005C74A7" w:rsidP="005C74A7">
      <w:pPr>
        <w:pStyle w:val="a5"/>
        <w:spacing w:line="100" w:lineRule="atLeast"/>
        <w:ind w:left="89"/>
        <w:rPr>
          <w:rFonts w:ascii="Times New Roman" w:hAnsi="Times New Roman" w:cs="Times New Roman"/>
          <w:color w:val="000000"/>
          <w:sz w:val="28"/>
          <w:szCs w:val="28"/>
        </w:rPr>
      </w:pPr>
      <w:r w:rsidRPr="00B20509">
        <w:rPr>
          <w:rFonts w:ascii="Times New Roman" w:hAnsi="Times New Roman" w:cs="Times New Roman"/>
          <w:color w:val="000000"/>
          <w:sz w:val="28"/>
          <w:szCs w:val="28"/>
        </w:rPr>
        <w:t xml:space="preserve">В курсе ОБЖ для 10-11 классов завершается обучение учащихся правилам безопасного поведения в опасных и чрезвычайных ситуациях природного, техногенного и социального характера. В соответствии с Федеральным законом "О воинской обязанности  военной службе" письмом Министерства </w:t>
      </w:r>
      <w:r w:rsidRPr="00B20509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общего и профессионального образования Российской Федерации оп 14 07 98 г №1133/14-12 в программу курса ОБЖ для обучающихся 10-11 классов введен раздел "Основы военной службы" Раздел Основы военной службы" органически связан с другими разделами курса и направлен, прежде всего, на подготовку подрастающего поколения к службе в Вооруженных Силах, выполнению конституционного долга по защите Отечества, патриотическое (военно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20509">
        <w:rPr>
          <w:rFonts w:ascii="Times New Roman" w:hAnsi="Times New Roman" w:cs="Times New Roman"/>
          <w:color w:val="000000"/>
          <w:sz w:val="28"/>
          <w:szCs w:val="28"/>
        </w:rPr>
        <w:t xml:space="preserve"> патриотическое воспитание) старшеклассников.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560C0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Цель: воспитание личности безопасного типа, хорошо знакомой с современными проблемами безопасности жизни и жизнедеятельности человека, осознающей их исключительную важность, стремящейся решать эти проблемы, разумно сочетая личные интересы с интересами общества.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2560C0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Задачи:</w:t>
      </w:r>
    </w:p>
    <w:p w:rsidR="005C74A7" w:rsidRPr="002560C0" w:rsidRDefault="005C74A7" w:rsidP="005C74A7">
      <w:pPr>
        <w:pStyle w:val="a3"/>
        <w:numPr>
          <w:ilvl w:val="0"/>
          <w:numId w:val="2"/>
        </w:numPr>
        <w:spacing w:line="100" w:lineRule="atLeast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2560C0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освоение обучающимися знаний о безопасности поведения человека в опасных и чрезвычайных ситуациях природного, техногенного и социального характера, здоровье и здоровом образе жизни, государственной системе защиты населения от опасных и чрезвычайных ситуаций, об обязанностях граждан по защите государства;</w:t>
      </w:r>
    </w:p>
    <w:p w:rsidR="005C74A7" w:rsidRPr="002560C0" w:rsidRDefault="005C74A7" w:rsidP="005C74A7">
      <w:pPr>
        <w:pStyle w:val="a3"/>
        <w:numPr>
          <w:ilvl w:val="0"/>
          <w:numId w:val="2"/>
        </w:numPr>
        <w:spacing w:line="100" w:lineRule="atLeast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2560C0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воспитание ответственности за личную безопасность, безопасность общества и государства, ценностного отношения к здоровью и человеческой жизни, чувства уважения к героическому наследию России, её государственной символике, патриотизма и стремления выполнить долг по защите Родины;</w:t>
      </w:r>
    </w:p>
    <w:p w:rsidR="005C74A7" w:rsidRPr="002560C0" w:rsidRDefault="005C74A7" w:rsidP="005C74A7">
      <w:pPr>
        <w:pStyle w:val="a3"/>
        <w:numPr>
          <w:ilvl w:val="0"/>
          <w:numId w:val="2"/>
        </w:numPr>
        <w:spacing w:line="100" w:lineRule="atLeast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2560C0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развитие черт личности, необходимых для безопасного поведения в чрезвычайных ситуациях и при прохождении военной службы, бдительности в отношении актов терроризма;</w:t>
      </w:r>
    </w:p>
    <w:p w:rsidR="005C74A7" w:rsidRPr="002560C0" w:rsidRDefault="005C74A7" w:rsidP="005C74A7">
      <w:pPr>
        <w:pStyle w:val="a3"/>
        <w:numPr>
          <w:ilvl w:val="0"/>
          <w:numId w:val="2"/>
        </w:numPr>
        <w:spacing w:line="100" w:lineRule="atLeast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2560C0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формирование умений: оценки ситуаций, опасных для жизни и здоро</w:t>
      </w:r>
      <w:r w:rsidRPr="002560C0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softHyphen/>
        <w:t>вья; безопасного поведения в опасных и чрезвычайных ситуациях; использова</w:t>
      </w:r>
      <w:r w:rsidRPr="002560C0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softHyphen/>
        <w:t>ния средств индивидуальной и коллективной защиты; оказания первой меди</w:t>
      </w:r>
      <w:r w:rsidRPr="002560C0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softHyphen/>
        <w:t>цинской помощи при неотложных ситуациях;</w:t>
      </w:r>
    </w:p>
    <w:p w:rsidR="005C74A7" w:rsidRPr="002560C0" w:rsidRDefault="005C74A7" w:rsidP="005C74A7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Наименование разделов: </w:t>
      </w:r>
      <w:r>
        <w:rPr>
          <w:rFonts w:ascii="Times New Roman" w:hAnsi="Times New Roman" w:cs="Times New Roman"/>
          <w:sz w:val="28"/>
          <w:lang w:eastAsia="en-US"/>
        </w:rPr>
        <w:t xml:space="preserve"> 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 xml:space="preserve">Раздел </w:t>
      </w:r>
      <w:r w:rsidRPr="002560C0">
        <w:rPr>
          <w:rFonts w:ascii="Times New Roman" w:hAnsi="Times New Roman" w:cs="Times New Roman"/>
          <w:sz w:val="28"/>
          <w:lang w:val="en-US" w:eastAsia="en-US"/>
        </w:rPr>
        <w:t>I</w:t>
      </w:r>
      <w:r w:rsidRPr="002560C0">
        <w:rPr>
          <w:rFonts w:ascii="Times New Roman" w:hAnsi="Times New Roman" w:cs="Times New Roman"/>
          <w:sz w:val="28"/>
          <w:lang w:eastAsia="en-US"/>
        </w:rPr>
        <w:t xml:space="preserve"> «Безопасность и защита человека в опасных и чрезвычайных си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туациях» предназначен для систематизации и углубления знаний обучаемых, в вопросах обеспечения личной безопасности человека и организации защиты населения от опасных и чрезвычайных ситуаций мирного и военного времени. Раздел состоит из двух обобщающих тем.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 xml:space="preserve">Раздел </w:t>
      </w:r>
      <w:r w:rsidRPr="002560C0">
        <w:rPr>
          <w:rFonts w:ascii="Times New Roman" w:hAnsi="Times New Roman" w:cs="Times New Roman"/>
          <w:sz w:val="28"/>
          <w:lang w:val="en-US" w:eastAsia="en-US"/>
        </w:rPr>
        <w:t>II</w:t>
      </w:r>
      <w:r w:rsidRPr="002560C0">
        <w:rPr>
          <w:rFonts w:ascii="Times New Roman" w:hAnsi="Times New Roman" w:cs="Times New Roman"/>
          <w:sz w:val="28"/>
          <w:lang w:eastAsia="en-US"/>
        </w:rPr>
        <w:t xml:space="preserve"> «Основы медицинских знаний и здорового образа жизни» предназначен для формирования знаний о здоровом образе жизни, основных инфекционных и неинфекционных заболеваниях, средствах их профилактики и правилах оказания первой медицинской помощи. Раздел состоит из четырех тем.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 xml:space="preserve">Раздел </w:t>
      </w:r>
      <w:r w:rsidRPr="002560C0">
        <w:rPr>
          <w:rFonts w:ascii="Times New Roman" w:hAnsi="Times New Roman" w:cs="Times New Roman"/>
          <w:sz w:val="28"/>
          <w:lang w:val="en-US" w:eastAsia="en-US"/>
        </w:rPr>
        <w:t>III</w:t>
      </w:r>
      <w:r w:rsidRPr="002560C0">
        <w:rPr>
          <w:rFonts w:ascii="Times New Roman" w:hAnsi="Times New Roman" w:cs="Times New Roman"/>
          <w:sz w:val="28"/>
          <w:lang w:eastAsia="en-US"/>
        </w:rPr>
        <w:t xml:space="preserve"> «Основы военной службы» предусматривает изучение основ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ных положений, раскрывающих содержание обязательной подготовки молоде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 xml:space="preserve">жи к </w:t>
      </w:r>
      <w:r w:rsidRPr="002560C0">
        <w:rPr>
          <w:rFonts w:ascii="Times New Roman" w:hAnsi="Times New Roman" w:cs="Times New Roman"/>
          <w:sz w:val="28"/>
          <w:lang w:eastAsia="en-US"/>
        </w:rPr>
        <w:lastRenderedPageBreak/>
        <w:t>военной службе и основы её безопасности. Раздел состоит из одиннадцати тем.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 xml:space="preserve">Раздел </w:t>
      </w:r>
      <w:r w:rsidRPr="002560C0">
        <w:rPr>
          <w:rFonts w:ascii="Times New Roman" w:hAnsi="Times New Roman" w:cs="Times New Roman"/>
          <w:sz w:val="28"/>
          <w:lang w:val="en-US" w:eastAsia="en-US"/>
        </w:rPr>
        <w:t>IV</w:t>
      </w:r>
      <w:r w:rsidRPr="002560C0">
        <w:rPr>
          <w:rFonts w:ascii="Times New Roman" w:hAnsi="Times New Roman" w:cs="Times New Roman"/>
          <w:sz w:val="28"/>
          <w:lang w:eastAsia="en-US"/>
        </w:rPr>
        <w:t xml:space="preserve"> «Современный комплекс проблем безопасности» предназначен для формирования знаний проблем безопасности новой эпохи. Раздел состоит из шести тем.</w:t>
      </w:r>
    </w:p>
    <w:p w:rsidR="005C74A7" w:rsidRDefault="005C74A7" w:rsidP="005C74A7">
      <w:pPr>
        <w:pStyle w:val="a3"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Место изучения дисциплины в учебном плане: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Базисным учебным планом  для изучения  основ безопасности  жизнедеятельности в 10 классе отводится 1 час в неделю – 34 учебных недели, итого 34 учебных часа.  </w:t>
      </w:r>
    </w:p>
    <w:p w:rsidR="005C74A7" w:rsidRDefault="005C74A7" w:rsidP="005C74A7">
      <w:pPr>
        <w:pStyle w:val="a5"/>
        <w:spacing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5C74A7" w:rsidRPr="002560C0" w:rsidRDefault="005C74A7" w:rsidP="005C74A7">
      <w:pPr>
        <w:pStyle w:val="a5"/>
        <w:spacing w:line="1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</w:t>
      </w:r>
      <w:r w:rsidRPr="002560C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чебник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</w:t>
      </w:r>
      <w:r w:rsidRPr="002560C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«Основы безопасности жиз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недеятельности» для учащихся 10</w:t>
      </w:r>
      <w:r w:rsidRPr="002560C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классов общеобразовательных учреждений/ М.П. Фролов, Е.Н. Литвинов, А.Т. Смирнов и др.; под ред. Ю.Л. Воробьёва. – М.: АСТ: Астрель,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2001</w:t>
      </w:r>
      <w:r w:rsidRPr="002560C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</w:t>
      </w:r>
    </w:p>
    <w:p w:rsidR="005C74A7" w:rsidRDefault="005C74A7" w:rsidP="005C74A7">
      <w:pPr>
        <w:pStyle w:val="a5"/>
        <w:spacing w:line="100" w:lineRule="atLeast"/>
        <w:jc w:val="both"/>
      </w:pPr>
    </w:p>
    <w:p w:rsidR="005C74A7" w:rsidRDefault="005C74A7" w:rsidP="005C74A7">
      <w:pPr>
        <w:spacing w:line="1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Аннотация к рабочей программе дисциплины</w:t>
      </w:r>
    </w:p>
    <w:p w:rsidR="005C74A7" w:rsidRDefault="005C74A7" w:rsidP="005C74A7">
      <w:pPr>
        <w:spacing w:line="100" w:lineRule="atLeast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«Основы безопасности  жизнедеятельности»  11 класс</w:t>
      </w:r>
    </w:p>
    <w:p w:rsidR="005C74A7" w:rsidRDefault="005C74A7" w:rsidP="005C74A7">
      <w:pPr>
        <w:pStyle w:val="a3"/>
        <w:spacing w:line="100" w:lineRule="atLeast"/>
        <w:ind w:left="1080" w:hanging="360"/>
        <w:jc w:val="center"/>
        <w:rPr>
          <w:rFonts w:ascii="Times New Roman" w:hAnsi="Times New Roman" w:cs="Times New Roman"/>
          <w:color w:val="000000"/>
          <w:sz w:val="24"/>
        </w:rPr>
      </w:pPr>
    </w:p>
    <w:p w:rsidR="005C74A7" w:rsidRDefault="005C74A7" w:rsidP="005C74A7">
      <w:pPr>
        <w:pStyle w:val="a3"/>
        <w:spacing w:line="100" w:lineRule="atLeast"/>
        <w:ind w:left="18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Рабочая программа  по основам безопасности  жизнедеятельности для 11 класса составлена на основе </w:t>
      </w:r>
      <w:r>
        <w:rPr>
          <w:rFonts w:ascii="Times New Roman" w:eastAsia="Symbol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едерального компонента государственных образовательных стандартов  начального общего, основного общего и среднего  (полного) образования учебного плана и примерных учебных планов для общеобразовательных учреждений РФ, реализующих программы общего образования»</w:t>
      </w: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 (приказ Минобразования России от 5 марта 2004 г. № 1089), п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римерных программ основного общего и среднего (полного) образования по основам безопасности  жизнедеятельности (письмо департамента государственной политики в образовании МОиН РФ от 07.06.2005 г. № 03-1263)</w:t>
      </w:r>
      <w:r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:lang w:eastAsia="ru-RU" w:bidi="ar-SA"/>
        </w:rPr>
        <w:t>,</w:t>
      </w:r>
      <w:r w:rsidRPr="002560C0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программ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ы</w:t>
      </w:r>
      <w:r w:rsidRPr="002560C0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под общей редакцией Ю.Л  Воробьева.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ОБЖ, которые определены стандартом.</w:t>
      </w:r>
    </w:p>
    <w:p w:rsidR="005C74A7" w:rsidRDefault="005C74A7" w:rsidP="005C74A7">
      <w:pPr>
        <w:pStyle w:val="a3"/>
        <w:spacing w:after="0" w:line="100" w:lineRule="atLeast"/>
        <w:ind w:left="18"/>
        <w:jc w:val="both"/>
        <w:rPr>
          <w:rFonts w:ascii="Times New Roman" w:eastAsia="FuturaMediumC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ab/>
        <w:t xml:space="preserve"> </w:t>
      </w: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 Содержание программы направлено на освоение знаний, умений и навыков на базовом уровне.</w:t>
      </w:r>
    </w:p>
    <w:p w:rsidR="005C74A7" w:rsidRDefault="005C74A7" w:rsidP="005C74A7">
      <w:pPr>
        <w:pStyle w:val="a5"/>
        <w:spacing w:line="100" w:lineRule="atLeast"/>
        <w:ind w:left="89"/>
        <w:jc w:val="both"/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ab/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2014-2015 год, утвержденного приказом Министерства образования и науки Российской Федерации от 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>31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марта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 xml:space="preserve"> 2014 г. N 253.</w:t>
      </w:r>
    </w:p>
    <w:p w:rsidR="005C74A7" w:rsidRDefault="005C74A7" w:rsidP="005C74A7">
      <w:pPr>
        <w:pStyle w:val="a5"/>
        <w:spacing w:line="100" w:lineRule="atLeast"/>
        <w:ind w:left="89"/>
        <w:rPr>
          <w:rFonts w:ascii="Times New Roman" w:hAnsi="Times New Roman" w:cs="Times New Roman"/>
          <w:color w:val="000000"/>
          <w:sz w:val="28"/>
          <w:szCs w:val="28"/>
        </w:rPr>
      </w:pPr>
      <w:r w:rsidRPr="00B20509">
        <w:rPr>
          <w:rFonts w:ascii="Times New Roman" w:hAnsi="Times New Roman" w:cs="Times New Roman"/>
          <w:color w:val="000000"/>
          <w:sz w:val="28"/>
          <w:szCs w:val="28"/>
        </w:rPr>
        <w:t xml:space="preserve">В курсе ОБЖ для 10-11 классов завершается обучение учащихся правилам безопасного поведения в опасных и чрезвычайных ситуациях природного, техногенного и социального характера. В соответствии с Федеральным </w:t>
      </w:r>
      <w:r w:rsidRPr="00B20509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законом "О воинской обязанности  военной службе" письмом Министерства общего и профессионального образования Российской Федерации оп 14 07 98 г №1133/14-12 в программу курса ОБЖ для обучающихся 10-11 классов введен раздел "Основы военной службы" Раздел Основы военной службы" органически связан с другими разделами курса и направлен, прежде всего, на подготовку подрастающего поколения к службе в Вооруженных Силах, выполнению конституционного долга по защите Отечества, патриотическое (военно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20509">
        <w:rPr>
          <w:rFonts w:ascii="Times New Roman" w:hAnsi="Times New Roman" w:cs="Times New Roman"/>
          <w:color w:val="000000"/>
          <w:sz w:val="28"/>
          <w:szCs w:val="28"/>
        </w:rPr>
        <w:t xml:space="preserve"> патриотическое воспитание) старшеклассников.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560C0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Цель: воспитание личности безопасного типа, хорошо знакомой с современными проблемами безопасности жизни и жизнедеятельности человека, осознающей их исключительную важность, стремящейся решать эти проблемы, разумно сочетая личные интересы с интересами общества.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2560C0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Задачи:</w:t>
      </w:r>
    </w:p>
    <w:p w:rsidR="005C74A7" w:rsidRPr="002560C0" w:rsidRDefault="005C74A7" w:rsidP="005C74A7">
      <w:pPr>
        <w:pStyle w:val="a3"/>
        <w:numPr>
          <w:ilvl w:val="0"/>
          <w:numId w:val="2"/>
        </w:numPr>
        <w:spacing w:line="100" w:lineRule="atLeast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2560C0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освоение обучающимися знаний о безопасности поведения человека в опасных и чрезвычайных ситуациях природного, техногенного и социального характера, здоровье и здоровом образе жизни, государственной системе защиты населения от опасных и чрезвычайных ситуаций, об обязанностях граждан по защите государства;</w:t>
      </w:r>
    </w:p>
    <w:p w:rsidR="005C74A7" w:rsidRPr="002560C0" w:rsidRDefault="005C74A7" w:rsidP="005C74A7">
      <w:pPr>
        <w:pStyle w:val="a3"/>
        <w:numPr>
          <w:ilvl w:val="0"/>
          <w:numId w:val="2"/>
        </w:numPr>
        <w:spacing w:line="100" w:lineRule="atLeast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2560C0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воспитание ответственности за личную безопасность, безопасность общества и государства, ценностного отношения к здоровью и человеческой жизни, чувства уважения к героическому наследию России, её государственной символике, патриотизма и стремления выполнить долг по защите Родины;</w:t>
      </w:r>
    </w:p>
    <w:p w:rsidR="005C74A7" w:rsidRPr="002560C0" w:rsidRDefault="005C74A7" w:rsidP="005C74A7">
      <w:pPr>
        <w:pStyle w:val="a3"/>
        <w:numPr>
          <w:ilvl w:val="0"/>
          <w:numId w:val="2"/>
        </w:numPr>
        <w:spacing w:line="100" w:lineRule="atLeast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2560C0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развитие черт личности, необходимых для безопасного поведения в чрезвычайных ситуациях и при прохождении военной службы, бдительности в отношении актов терроризма;</w:t>
      </w:r>
    </w:p>
    <w:p w:rsidR="005C74A7" w:rsidRPr="002560C0" w:rsidRDefault="005C74A7" w:rsidP="005C74A7">
      <w:pPr>
        <w:pStyle w:val="a3"/>
        <w:numPr>
          <w:ilvl w:val="0"/>
          <w:numId w:val="2"/>
        </w:numPr>
        <w:spacing w:line="100" w:lineRule="atLeast"/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</w:pPr>
      <w:r w:rsidRPr="002560C0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t>формирование умений: оценки ситуаций, опасных для жизни и здоро</w:t>
      </w:r>
      <w:r w:rsidRPr="002560C0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softHyphen/>
        <w:t>вья; безопасного поведения в опасных и чрезвычайных ситуациях; использова</w:t>
      </w:r>
      <w:r w:rsidRPr="002560C0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softHyphen/>
        <w:t>ния средств индивидуальной и коллективной защиты; оказания первой меди</w:t>
      </w:r>
      <w:r w:rsidRPr="002560C0">
        <w:rPr>
          <w:rFonts w:ascii="Times New Roman" w:hAnsi="Times New Roman" w:cs="Times New Roman"/>
          <w:bCs/>
          <w:color w:val="000000"/>
          <w:sz w:val="28"/>
          <w:szCs w:val="28"/>
          <w:lang w:eastAsia="en-US"/>
        </w:rPr>
        <w:softHyphen/>
        <w:t>цинской помощи при неотложных ситуациях;</w:t>
      </w:r>
    </w:p>
    <w:p w:rsidR="005C74A7" w:rsidRPr="002560C0" w:rsidRDefault="005C74A7" w:rsidP="005C74A7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Наименование разделов: </w:t>
      </w:r>
      <w:r>
        <w:rPr>
          <w:rFonts w:ascii="Times New Roman" w:hAnsi="Times New Roman" w:cs="Times New Roman"/>
          <w:sz w:val="28"/>
          <w:lang w:eastAsia="en-US"/>
        </w:rPr>
        <w:t xml:space="preserve"> </w:t>
      </w:r>
    </w:p>
    <w:p w:rsidR="005C74A7" w:rsidRPr="002560C0" w:rsidRDefault="005C74A7" w:rsidP="005C74A7">
      <w:pPr>
        <w:pStyle w:val="a3"/>
        <w:spacing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bCs/>
          <w:sz w:val="28"/>
          <w:lang w:eastAsia="en-US"/>
        </w:rPr>
        <w:t xml:space="preserve">Раздел </w:t>
      </w:r>
      <w:r w:rsidRPr="002560C0">
        <w:rPr>
          <w:rFonts w:ascii="Times New Roman" w:hAnsi="Times New Roman" w:cs="Times New Roman"/>
          <w:bCs/>
          <w:sz w:val="28"/>
          <w:lang w:val="en-US" w:eastAsia="en-US"/>
        </w:rPr>
        <w:t>I</w:t>
      </w:r>
      <w:r w:rsidRPr="002560C0">
        <w:rPr>
          <w:rFonts w:ascii="Times New Roman" w:hAnsi="Times New Roman" w:cs="Times New Roman"/>
          <w:bCs/>
          <w:sz w:val="28"/>
          <w:lang w:eastAsia="en-US"/>
        </w:rPr>
        <w:t>. Основы военной службы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bCs/>
          <w:sz w:val="28"/>
          <w:lang w:eastAsia="en-US"/>
        </w:rPr>
      </w:pPr>
      <w:r w:rsidRPr="002560C0">
        <w:rPr>
          <w:rFonts w:ascii="Times New Roman" w:hAnsi="Times New Roman" w:cs="Times New Roman"/>
          <w:bCs/>
          <w:sz w:val="28"/>
          <w:lang w:eastAsia="en-US"/>
        </w:rPr>
        <w:t xml:space="preserve">Глава 1. История военной службы </w:t>
      </w:r>
    </w:p>
    <w:p w:rsidR="005C74A7" w:rsidRPr="002560C0" w:rsidRDefault="005C74A7" w:rsidP="005C74A7">
      <w:pPr>
        <w:pStyle w:val="a3"/>
        <w:numPr>
          <w:ilvl w:val="1"/>
          <w:numId w:val="3"/>
        </w:numPr>
        <w:spacing w:line="100" w:lineRule="atLeast"/>
        <w:rPr>
          <w:rFonts w:ascii="Times New Roman" w:hAnsi="Times New Roman" w:cs="Times New Roman"/>
          <w:bCs/>
          <w:sz w:val="28"/>
          <w:lang w:eastAsia="en-US"/>
        </w:rPr>
      </w:pPr>
      <w:r w:rsidRPr="002560C0">
        <w:rPr>
          <w:rFonts w:ascii="Times New Roman" w:hAnsi="Times New Roman" w:cs="Times New Roman"/>
          <w:bCs/>
          <w:sz w:val="28"/>
          <w:lang w:eastAsia="en-US"/>
        </w:rPr>
        <w:t>Войны в истории человечества и России.</w:t>
      </w:r>
    </w:p>
    <w:p w:rsidR="005C74A7" w:rsidRPr="002560C0" w:rsidRDefault="005C74A7" w:rsidP="005C74A7">
      <w:pPr>
        <w:pStyle w:val="a3"/>
        <w:numPr>
          <w:ilvl w:val="1"/>
          <w:numId w:val="3"/>
        </w:numPr>
        <w:spacing w:line="100" w:lineRule="atLeast"/>
        <w:rPr>
          <w:rFonts w:ascii="Times New Roman" w:hAnsi="Times New Roman" w:cs="Times New Roman"/>
          <w:bCs/>
          <w:sz w:val="28"/>
          <w:lang w:eastAsia="en-US"/>
        </w:rPr>
      </w:pPr>
      <w:r w:rsidRPr="002560C0">
        <w:rPr>
          <w:rFonts w:ascii="Times New Roman" w:hAnsi="Times New Roman" w:cs="Times New Roman"/>
          <w:bCs/>
          <w:sz w:val="28"/>
          <w:lang w:eastAsia="en-US"/>
        </w:rPr>
        <w:t>Военная служба – особый вид государственной службы</w:t>
      </w:r>
    </w:p>
    <w:p w:rsidR="005C74A7" w:rsidRPr="002560C0" w:rsidRDefault="005C74A7" w:rsidP="005C74A7">
      <w:pPr>
        <w:pStyle w:val="a3"/>
        <w:numPr>
          <w:ilvl w:val="1"/>
          <w:numId w:val="3"/>
        </w:numPr>
        <w:spacing w:line="100" w:lineRule="atLeast"/>
        <w:rPr>
          <w:rFonts w:ascii="Times New Roman" w:hAnsi="Times New Roman" w:cs="Times New Roman"/>
          <w:bCs/>
          <w:sz w:val="28"/>
          <w:lang w:eastAsia="en-US"/>
        </w:rPr>
      </w:pPr>
      <w:r w:rsidRPr="002560C0">
        <w:rPr>
          <w:rFonts w:ascii="Times New Roman" w:hAnsi="Times New Roman" w:cs="Times New Roman"/>
          <w:bCs/>
          <w:sz w:val="28"/>
          <w:lang w:eastAsia="en-US"/>
        </w:rPr>
        <w:t>Исполнение обязанностей военной службы</w:t>
      </w:r>
    </w:p>
    <w:p w:rsidR="005C74A7" w:rsidRPr="002560C0" w:rsidRDefault="005C74A7" w:rsidP="005C74A7">
      <w:pPr>
        <w:pStyle w:val="a3"/>
        <w:numPr>
          <w:ilvl w:val="1"/>
          <w:numId w:val="3"/>
        </w:numPr>
        <w:spacing w:line="100" w:lineRule="atLeast"/>
        <w:rPr>
          <w:rFonts w:ascii="Times New Roman" w:hAnsi="Times New Roman" w:cs="Times New Roman"/>
          <w:bCs/>
          <w:sz w:val="28"/>
          <w:lang w:eastAsia="en-US"/>
        </w:rPr>
      </w:pPr>
      <w:r w:rsidRPr="002560C0">
        <w:rPr>
          <w:rFonts w:ascii="Times New Roman" w:hAnsi="Times New Roman" w:cs="Times New Roman"/>
          <w:bCs/>
          <w:sz w:val="28"/>
          <w:lang w:eastAsia="en-US"/>
        </w:rPr>
        <w:t>Организация обороны Российской Федерации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bCs/>
          <w:sz w:val="28"/>
          <w:lang w:eastAsia="en-US"/>
        </w:rPr>
      </w:pPr>
      <w:r w:rsidRPr="002560C0">
        <w:rPr>
          <w:rFonts w:ascii="Times New Roman" w:hAnsi="Times New Roman" w:cs="Times New Roman"/>
          <w:bCs/>
          <w:sz w:val="28"/>
          <w:lang w:eastAsia="en-US"/>
        </w:rPr>
        <w:t xml:space="preserve">Права и обязанности граждан Российской Федерации в области обороны. 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bCs/>
          <w:sz w:val="28"/>
          <w:lang w:eastAsia="en-US"/>
        </w:rPr>
        <w:t>Глава 2. Воинская обязанность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2.1</w:t>
      </w:r>
      <w:r w:rsidRPr="002560C0">
        <w:rPr>
          <w:rFonts w:ascii="Times New Roman" w:hAnsi="Times New Roman" w:cs="Times New Roman"/>
          <w:sz w:val="28"/>
          <w:lang w:eastAsia="en-US"/>
        </w:rPr>
        <w:tab/>
        <w:t xml:space="preserve"> Основные сведения о воинской обязанности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lastRenderedPageBreak/>
        <w:t>Воинская обязанность, определение воинской обязанности и её содержа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ния. Воинский учет, обязательная подготовка к военной службе, призыв на во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енную службу, прохождение военной службы по призыву, пребывание в запасе, и прохождение военных сборов в период пребывания в запасе.</w:t>
      </w:r>
    </w:p>
    <w:p w:rsidR="005C74A7" w:rsidRPr="002560C0" w:rsidRDefault="005C74A7" w:rsidP="005C74A7">
      <w:pPr>
        <w:pStyle w:val="a3"/>
        <w:numPr>
          <w:ilvl w:val="1"/>
          <w:numId w:val="4"/>
        </w:numPr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 xml:space="preserve"> Организация воинского учета и его предназначение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 xml:space="preserve">Кем и когда в России введена система воинского учета? Определение годности гражданина к военной службе. </w:t>
      </w:r>
    </w:p>
    <w:p w:rsidR="005C74A7" w:rsidRPr="002560C0" w:rsidRDefault="005C74A7" w:rsidP="005C74A7">
      <w:pPr>
        <w:pStyle w:val="a3"/>
        <w:numPr>
          <w:ilvl w:val="1"/>
          <w:numId w:val="4"/>
        </w:numPr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Обязательная подготовка граждан к военной службе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Основное содержание обязательной подготовки граждан к военной службе. Основные требования к индивидуально-психологическим и профессио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нальным качествам молодежи призывного возраста для комплектования раз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личных воинских должностей (командные, операторские, связи и наблюдения, водительские и др.).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 xml:space="preserve">      2.4 Добровольная подготовка граждан к военной службе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Основные направления добровольной подготовки граждан к военной службе.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Занятие военно-прикладными видами спорта. Обучение дополнительным образовательным программам, имеющим целью военную подготовку несовер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шеннолетних граждан в общеобразовательных учреждениях среднего (полного) общего образования. Обучение по программам подготовки офицеров запаса на военных кафед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рах и в образовательных учреждениях высшего профессионального образования.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2.5</w:t>
      </w:r>
      <w:r w:rsidRPr="002560C0">
        <w:rPr>
          <w:rFonts w:ascii="Times New Roman" w:hAnsi="Times New Roman" w:cs="Times New Roman"/>
          <w:sz w:val="28"/>
          <w:lang w:eastAsia="en-US"/>
        </w:rPr>
        <w:tab/>
        <w:t>Освидетельствование граждан при постановке на воинский учет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Организация медицинского освидетельствования и медицинского обсле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дования граждан при первоначальной постановке граждан на воинский учет. Предназначение медицинского освидетельствования. Категории годности к во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енной службе.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2.6  Организация прохождения профессионального психологического отбора при первоначальной постановке на воинский учет. Психологическая классификация воинских должностей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2.7  Организация призыва на военную службу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2.8  Ответственность граждан по вопросам призыва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2.9  Прохождение службы по призыву</w:t>
      </w:r>
    </w:p>
    <w:p w:rsidR="005C74A7" w:rsidRPr="002560C0" w:rsidRDefault="005C74A7" w:rsidP="005C74A7">
      <w:pPr>
        <w:pStyle w:val="a3"/>
        <w:spacing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</w:p>
    <w:p w:rsidR="005C74A7" w:rsidRPr="002560C0" w:rsidRDefault="005C74A7" w:rsidP="005C74A7">
      <w:pPr>
        <w:pStyle w:val="a3"/>
        <w:spacing w:line="100" w:lineRule="atLeast"/>
        <w:jc w:val="both"/>
        <w:rPr>
          <w:rFonts w:ascii="Times New Roman" w:hAnsi="Times New Roman" w:cs="Times New Roman"/>
          <w:bCs/>
          <w:sz w:val="28"/>
          <w:lang w:eastAsia="en-US"/>
        </w:rPr>
      </w:pPr>
      <w:r w:rsidRPr="002560C0">
        <w:rPr>
          <w:rFonts w:ascii="Times New Roman" w:hAnsi="Times New Roman" w:cs="Times New Roman"/>
          <w:bCs/>
          <w:sz w:val="28"/>
          <w:lang w:eastAsia="en-US"/>
        </w:rPr>
        <w:t>Глава 3. Особенности военной службы</w:t>
      </w:r>
    </w:p>
    <w:p w:rsidR="005C74A7" w:rsidRPr="002560C0" w:rsidRDefault="005C74A7" w:rsidP="005C74A7">
      <w:pPr>
        <w:pStyle w:val="a3"/>
        <w:spacing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3.1</w:t>
      </w:r>
      <w:r w:rsidRPr="002560C0">
        <w:rPr>
          <w:rFonts w:ascii="Times New Roman" w:hAnsi="Times New Roman" w:cs="Times New Roman"/>
          <w:sz w:val="28"/>
          <w:lang w:eastAsia="en-US"/>
        </w:rPr>
        <w:tab/>
        <w:t xml:space="preserve"> Общевоинские уставы Вооруженных Сил Российской Федерации -</w:t>
      </w:r>
      <w:r w:rsidRPr="002560C0">
        <w:rPr>
          <w:rFonts w:ascii="Times New Roman" w:hAnsi="Times New Roman" w:cs="Times New Roman"/>
          <w:sz w:val="28"/>
          <w:lang w:eastAsia="en-US"/>
        </w:rPr>
        <w:br/>
        <w:t>закон воинской жизни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 xml:space="preserve">Общевоинские уставы - нормативно-правовые акты, регламентирующие </w:t>
      </w:r>
      <w:r w:rsidRPr="002560C0">
        <w:rPr>
          <w:rFonts w:ascii="Times New Roman" w:hAnsi="Times New Roman" w:cs="Times New Roman"/>
          <w:sz w:val="28"/>
          <w:lang w:eastAsia="en-US"/>
        </w:rPr>
        <w:lastRenderedPageBreak/>
        <w:t>жизнь и быт военнослужащих.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Устав внутренней службы Вооруженных Сил Российской Федерации, Ус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тав гарнизонной и караульной службы Вооруженных Сил Российской Федера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ции, Дисциплинарный устав Вооруженных Сил Российской Федерации, Строе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вой устав Вооруженных Сил Российской Федерации, их предназначение и ос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новные положения.</w:t>
      </w:r>
    </w:p>
    <w:p w:rsidR="005C74A7" w:rsidRPr="002560C0" w:rsidRDefault="005C74A7" w:rsidP="005C74A7">
      <w:pPr>
        <w:pStyle w:val="a3"/>
        <w:spacing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 xml:space="preserve">     3.2  Военная присяга - клятва воина на верность Родине - России</w:t>
      </w:r>
      <w:r w:rsidRPr="002560C0">
        <w:rPr>
          <w:rFonts w:ascii="Times New Roman" w:hAnsi="Times New Roman" w:cs="Times New Roman"/>
          <w:sz w:val="28"/>
          <w:lang w:eastAsia="en-US"/>
        </w:rPr>
        <w:br/>
        <w:t>Военная присяга - основной и нерушимый закон воинской жизни. Исто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рия принятия военной присяги в России. Текст военной присяги. Порядок при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ведения военнослужащих к военной присяге. Значение военной присяги для</w:t>
      </w:r>
      <w:r w:rsidRPr="002560C0">
        <w:rPr>
          <w:rFonts w:ascii="Times New Roman" w:hAnsi="Times New Roman" w:cs="Times New Roman"/>
          <w:sz w:val="28"/>
          <w:lang w:eastAsia="en-US"/>
        </w:rPr>
        <w:br/>
        <w:t>выполнения каждым военнослужащим воинского долга.</w:t>
      </w:r>
    </w:p>
    <w:p w:rsidR="005C74A7" w:rsidRPr="002560C0" w:rsidRDefault="005C74A7" w:rsidP="005C74A7">
      <w:pPr>
        <w:pStyle w:val="a3"/>
        <w:spacing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 xml:space="preserve">    3.3  Размещение военнослужащих, распределение времени и повседневный порядок жизни воинской части</w:t>
      </w:r>
    </w:p>
    <w:p w:rsidR="005C74A7" w:rsidRPr="002560C0" w:rsidRDefault="005C74A7" w:rsidP="005C74A7">
      <w:pPr>
        <w:pStyle w:val="a3"/>
        <w:spacing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 xml:space="preserve">     Распорядок дня. Регламент служебного времени.</w:t>
      </w:r>
    </w:p>
    <w:p w:rsidR="005C74A7" w:rsidRPr="002560C0" w:rsidRDefault="005C74A7" w:rsidP="005C74A7">
      <w:pPr>
        <w:pStyle w:val="a3"/>
        <w:spacing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 xml:space="preserve">     3.4  Воинские звания военнослужащих ВС Российской Федерации</w:t>
      </w:r>
    </w:p>
    <w:p w:rsidR="005C74A7" w:rsidRPr="002560C0" w:rsidRDefault="005C74A7" w:rsidP="005C74A7">
      <w:pPr>
        <w:pStyle w:val="a3"/>
        <w:spacing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 xml:space="preserve">     Порядок присвоения воинских званий. </w:t>
      </w:r>
    </w:p>
    <w:p w:rsidR="005C74A7" w:rsidRPr="002560C0" w:rsidRDefault="005C74A7" w:rsidP="005C74A7">
      <w:pPr>
        <w:pStyle w:val="a3"/>
        <w:spacing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 xml:space="preserve">     3.5  Военная форма одежды</w:t>
      </w:r>
    </w:p>
    <w:p w:rsidR="005C74A7" w:rsidRPr="002560C0" w:rsidRDefault="005C74A7" w:rsidP="005C74A7">
      <w:pPr>
        <w:pStyle w:val="a3"/>
        <w:spacing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</w:p>
    <w:p w:rsidR="005C74A7" w:rsidRPr="002560C0" w:rsidRDefault="005C74A7" w:rsidP="005C74A7">
      <w:pPr>
        <w:pStyle w:val="a3"/>
        <w:spacing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 xml:space="preserve">     Глава 4. Правовые основы военной службы</w:t>
      </w:r>
    </w:p>
    <w:p w:rsidR="005C74A7" w:rsidRPr="002560C0" w:rsidRDefault="005C74A7" w:rsidP="005C74A7">
      <w:pPr>
        <w:pStyle w:val="a3"/>
        <w:spacing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 xml:space="preserve">     4.1  Социальная защита военнослужащих.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Военная служба - особый вид федеральной государственной службы. Конституция Российской Федерации и вопросы военной службы. Законы Рос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сийской Федерации, определяющие правовую основу военной службы. Статус военнослужащего, права и свободы военнослужащего. Льготы, предоставляе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мые военнослужащим, проходящим военную службу по призыву. Военные ас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пекты международного права.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4.2  Статус военнослужащего. Правовая защита военнослужащих и членов их семей.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Защита свободы, чести и достоинства. Свобода передвижений. Свобода слова. Право на участие в управлении делами общества и государства. Право на труд. Служебное время и право на отдых. Денежное довольствие. Дополнительные денежные выплаты. Право на жилище. Право на охрану жизни, здоровья, медицинскую помощь. Страховые гарантии военнослужащих. Право на образование и права в области культуры. Проезд на транспорте и почтовые отправления. Увольнение граждан с военной службы.</w:t>
      </w:r>
    </w:p>
    <w:p w:rsidR="005C74A7" w:rsidRPr="002560C0" w:rsidRDefault="005C74A7" w:rsidP="005C74A7">
      <w:pPr>
        <w:pStyle w:val="a3"/>
        <w:spacing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</w:p>
    <w:p w:rsidR="005C74A7" w:rsidRPr="002560C0" w:rsidRDefault="005C74A7" w:rsidP="005C74A7">
      <w:pPr>
        <w:pStyle w:val="a3"/>
        <w:spacing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4.3</w:t>
      </w:r>
      <w:r w:rsidRPr="002560C0">
        <w:rPr>
          <w:rFonts w:ascii="Times New Roman" w:hAnsi="Times New Roman" w:cs="Times New Roman"/>
          <w:sz w:val="28"/>
          <w:lang w:eastAsia="en-US"/>
        </w:rPr>
        <w:tab/>
        <w:t xml:space="preserve"> Прохождение военной службы по контракту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 xml:space="preserve">     Основные условия прохождения военной службы по контракту. Требова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</w:r>
      <w:r w:rsidRPr="002560C0">
        <w:rPr>
          <w:rFonts w:ascii="Times New Roman" w:hAnsi="Times New Roman" w:cs="Times New Roman"/>
          <w:sz w:val="28"/>
          <w:lang w:eastAsia="en-US"/>
        </w:rPr>
        <w:lastRenderedPageBreak/>
        <w:t>ния, предъявляемые к гражданам, поступающим на военную службу но кон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тракту. Сроки военной службы. Права и льготы, представляемые военнослу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жащим, проходящим военную службу по контракту. Альтернативная гражданская служба. Федеральный закон «Об альтернативной гражданской службе». Альтер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нативная гражданская служба как особый вид трудовой деятельности в интере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сах общества и государства. Право гражданина на замену военной службы по призыву альтернативной гражданской службой.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4.4  Прохождение службы военнослужащими - женщинами</w:t>
      </w:r>
    </w:p>
    <w:p w:rsidR="005C74A7" w:rsidRPr="002560C0" w:rsidRDefault="005C74A7" w:rsidP="005C74A7">
      <w:pPr>
        <w:pStyle w:val="a3"/>
        <w:spacing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4.5</w:t>
      </w:r>
      <w:r w:rsidRPr="002560C0">
        <w:rPr>
          <w:rFonts w:ascii="Times New Roman" w:hAnsi="Times New Roman" w:cs="Times New Roman"/>
          <w:sz w:val="28"/>
          <w:lang w:eastAsia="en-US"/>
        </w:rPr>
        <w:tab/>
        <w:t xml:space="preserve"> Права и ответственность военнослужащих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Общие права военнослужащих. Общие обязанности военнослужащих. Виды ответственности, установленной для военнослужащих (дисциплинарная, административная, гражданско-правовая, материальная, уголовная). Военная дисциплина, её сущность и значение. Дисциплинарные взыска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ния, налагаемые на солдат и матросов, проходящих военную службу по призыву. Уголовная ответственность за преступления против военной службы (не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выполнение приказа, нарушение уставных правил взаимоотношений между во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еннослужащими.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4.6  Увольнение с военной службы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 xml:space="preserve">Увольнение с военной службы. Пребывание в запасе. 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bCs/>
          <w:sz w:val="28"/>
          <w:lang w:eastAsia="en-US"/>
        </w:rPr>
        <w:t>Глава 5. Военнослужащий - защитник своего Отечества. Честь и досто</w:t>
      </w:r>
      <w:r w:rsidRPr="002560C0">
        <w:rPr>
          <w:rFonts w:ascii="Times New Roman" w:hAnsi="Times New Roman" w:cs="Times New Roman"/>
          <w:bCs/>
          <w:sz w:val="28"/>
          <w:lang w:eastAsia="en-US"/>
        </w:rPr>
        <w:softHyphen/>
        <w:t>инство воина Вооруженных Сил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5.1</w:t>
      </w:r>
      <w:r w:rsidRPr="002560C0">
        <w:rPr>
          <w:rFonts w:ascii="Times New Roman" w:hAnsi="Times New Roman" w:cs="Times New Roman"/>
          <w:sz w:val="28"/>
          <w:lang w:eastAsia="en-US"/>
        </w:rPr>
        <w:tab/>
        <w:t>Военнослужащий - патриот, с честью и достоинством несущий зва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ние защитника Отечества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Основные качества военнослужащего, позволяющие ему с честью и дос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тоинством носить своё воинское звание - защитник Отечества; любовь к Роди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не, её истории, культуре, традициям, народу, высокая воинская дисциплина, преданность Отечеству, верность воинскому долгу и военной присяге, готов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ность в любую минуту встать на защиту свободы, независимости конституци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онного строя России, народа и Отечества.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5.2</w:t>
      </w:r>
      <w:r w:rsidRPr="002560C0">
        <w:rPr>
          <w:rFonts w:ascii="Times New Roman" w:hAnsi="Times New Roman" w:cs="Times New Roman"/>
          <w:sz w:val="28"/>
          <w:lang w:eastAsia="en-US"/>
        </w:rPr>
        <w:tab/>
        <w:t xml:space="preserve"> Военнослужащий - специалист, в совершенстве владеющий оружием</w:t>
      </w:r>
      <w:r w:rsidRPr="002560C0">
        <w:rPr>
          <w:rFonts w:ascii="Times New Roman" w:hAnsi="Times New Roman" w:cs="Times New Roman"/>
          <w:sz w:val="28"/>
          <w:lang w:eastAsia="en-US"/>
        </w:rPr>
        <w:br/>
        <w:t>и военной техникой. Виды воинской деятельности.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Необходимость глубоких знаний устройства и боевых возможностей вве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ренного вооружения и военной техники, способов их использования в бою, по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нимание роли своей военной специальности и должности в обеспечении боеспособности и боеготовности подразделения. Потребность постоянно повышать военно-профессиональные знания, совершенствовать свою выучку и воинское мастерство, быть готовым к грамотным высокопрофессиональным действиям в условиях современного боя.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5.3</w:t>
      </w:r>
      <w:r w:rsidRPr="002560C0">
        <w:rPr>
          <w:rFonts w:ascii="Times New Roman" w:hAnsi="Times New Roman" w:cs="Times New Roman"/>
          <w:sz w:val="28"/>
          <w:lang w:eastAsia="en-US"/>
        </w:rPr>
        <w:tab/>
        <w:t xml:space="preserve"> Требования, предъявляемые к морально-эстетическим, психологическим и профессиональным качествам призывника.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lastRenderedPageBreak/>
        <w:t>Общие требования воинской деятельности к военнослужащему. Необхо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димость повышения уровня подготовки молодёжи призывного возраста к воен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ной службе. Требования к психическим и морально-этическим качествам при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зывника, основные понятия о психологической совместимости членов воинско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го коллектива (экипажа, боевого расчета).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5.4  Взаимоотношения в воинском коллективе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5.5  Воинская дисциплина. Ее суть и значение.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 xml:space="preserve">Что такое воинская дисциплина? Каковы ее содержание и основные требования? Приказ командира – приказ Родины. 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5.6  Офицер Российской армии. Требования, предъявляемые к офицеру военной службой.</w:t>
      </w:r>
    </w:p>
    <w:p w:rsidR="005C74A7" w:rsidRPr="002560C0" w:rsidRDefault="005C74A7" w:rsidP="005C74A7">
      <w:pPr>
        <w:pStyle w:val="a3"/>
        <w:spacing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5.7</w:t>
      </w:r>
      <w:r w:rsidRPr="002560C0">
        <w:rPr>
          <w:rFonts w:ascii="Times New Roman" w:hAnsi="Times New Roman" w:cs="Times New Roman"/>
          <w:sz w:val="28"/>
          <w:lang w:eastAsia="en-US"/>
        </w:rPr>
        <w:tab/>
        <w:t xml:space="preserve"> Военные образовательные учреждения профессионального образования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Основные виды военных образовательных учреждений профессионально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го образования. Правила приёма граждан в военные образовательные учреждения про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фессионального образования. Организация подготовки военных кадров для Вооруженных Сил Россий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ской Федерации.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5.8</w:t>
      </w:r>
      <w:r w:rsidRPr="002560C0">
        <w:rPr>
          <w:rFonts w:ascii="Times New Roman" w:hAnsi="Times New Roman" w:cs="Times New Roman"/>
          <w:sz w:val="28"/>
          <w:lang w:eastAsia="en-US"/>
        </w:rPr>
        <w:tab/>
        <w:t xml:space="preserve"> Международная (миротворческая) деятельность Вооруженных Сил</w:t>
      </w:r>
      <w:r w:rsidRPr="002560C0">
        <w:rPr>
          <w:rFonts w:ascii="Times New Roman" w:hAnsi="Times New Roman" w:cs="Times New Roman"/>
          <w:sz w:val="28"/>
          <w:lang w:eastAsia="en-US"/>
        </w:rPr>
        <w:br/>
        <w:t>Российской Федерации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Участие Вооруженных Сил Российской Федерации в миротворческих операциях как средство обеспечения национальной безопасности России. Нормативно-правовые основы участия России в миротворческих опера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циях. Подготовка и обучение военнослужащих миротворческого контингента.</w:t>
      </w:r>
    </w:p>
    <w:p w:rsidR="005C74A7" w:rsidRPr="002560C0" w:rsidRDefault="005C74A7" w:rsidP="005C74A7">
      <w:pPr>
        <w:pStyle w:val="a3"/>
        <w:spacing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bCs/>
          <w:sz w:val="28"/>
          <w:lang w:eastAsia="en-US"/>
        </w:rPr>
        <w:t xml:space="preserve">     Раздел </w:t>
      </w:r>
      <w:r w:rsidRPr="002560C0">
        <w:rPr>
          <w:rFonts w:ascii="Times New Roman" w:hAnsi="Times New Roman" w:cs="Times New Roman"/>
          <w:bCs/>
          <w:sz w:val="28"/>
          <w:lang w:val="en-US" w:eastAsia="en-US"/>
        </w:rPr>
        <w:t>II</w:t>
      </w:r>
      <w:r w:rsidRPr="002560C0">
        <w:rPr>
          <w:rFonts w:ascii="Times New Roman" w:hAnsi="Times New Roman" w:cs="Times New Roman"/>
          <w:bCs/>
          <w:sz w:val="28"/>
          <w:lang w:eastAsia="en-US"/>
        </w:rPr>
        <w:t>. Основы медицинских знаний и здорового образа жизни</w:t>
      </w:r>
    </w:p>
    <w:p w:rsidR="005C74A7" w:rsidRPr="002560C0" w:rsidRDefault="005C74A7" w:rsidP="005C74A7">
      <w:pPr>
        <w:pStyle w:val="a3"/>
        <w:spacing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bCs/>
          <w:sz w:val="28"/>
          <w:lang w:eastAsia="en-US"/>
        </w:rPr>
        <w:t>Глава 6. Основы здорового образа жизни</w:t>
      </w:r>
    </w:p>
    <w:p w:rsidR="005C74A7" w:rsidRPr="002560C0" w:rsidRDefault="005C74A7" w:rsidP="005C74A7">
      <w:pPr>
        <w:pStyle w:val="a3"/>
        <w:spacing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6.</w:t>
      </w:r>
      <w:r w:rsidRPr="002560C0">
        <w:rPr>
          <w:rFonts w:ascii="Times New Roman" w:hAnsi="Times New Roman" w:cs="Times New Roman"/>
          <w:bCs/>
          <w:sz w:val="28"/>
          <w:lang w:eastAsia="en-US"/>
        </w:rPr>
        <w:t>1</w:t>
      </w:r>
      <w:r w:rsidRPr="002560C0">
        <w:rPr>
          <w:rFonts w:ascii="Times New Roman" w:hAnsi="Times New Roman" w:cs="Times New Roman"/>
          <w:b/>
          <w:bCs/>
          <w:sz w:val="28"/>
          <w:lang w:eastAsia="en-US"/>
        </w:rPr>
        <w:tab/>
        <w:t xml:space="preserve"> </w:t>
      </w:r>
      <w:r w:rsidRPr="002560C0">
        <w:rPr>
          <w:rFonts w:ascii="Times New Roman" w:hAnsi="Times New Roman" w:cs="Times New Roman"/>
          <w:sz w:val="28"/>
          <w:lang w:eastAsia="en-US"/>
        </w:rPr>
        <w:t>Правила личной гигиены и здоровье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Личная гигиена, общие понятия и определения. Уход за кожей зубами и волосами. Гигиена одежды. Некоторые понятия об очищении организма.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6.2</w:t>
      </w:r>
      <w:r w:rsidRPr="002560C0">
        <w:rPr>
          <w:rFonts w:ascii="Times New Roman" w:hAnsi="Times New Roman" w:cs="Times New Roman"/>
          <w:sz w:val="28"/>
          <w:lang w:eastAsia="en-US"/>
        </w:rPr>
        <w:tab/>
        <w:t xml:space="preserve"> Нравственность и здоровье. Формирование правильного взаимоот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ношения полов.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Семья и её значение в жизни человека. Факторы, оказывающие влияние на гармонию совместной жизни (психологический фактор, культурный фактор, материальный фактор). Качества, которые необходимо воспитать в себе моло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дому человеку для создания прочной семьи.</w:t>
      </w:r>
    </w:p>
    <w:p w:rsidR="005C74A7" w:rsidRPr="002560C0" w:rsidRDefault="005C74A7" w:rsidP="005C74A7">
      <w:pPr>
        <w:pStyle w:val="a3"/>
        <w:spacing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6.3</w:t>
      </w:r>
      <w:r w:rsidRPr="002560C0">
        <w:rPr>
          <w:rFonts w:ascii="Times New Roman" w:hAnsi="Times New Roman" w:cs="Times New Roman"/>
          <w:sz w:val="28"/>
          <w:lang w:eastAsia="en-US"/>
        </w:rPr>
        <w:tab/>
        <w:t>Болезни, передаваемые половым путём. Меры профилактики</w:t>
      </w:r>
      <w:r w:rsidRPr="002560C0">
        <w:rPr>
          <w:rFonts w:ascii="Times New Roman" w:hAnsi="Times New Roman" w:cs="Times New Roman"/>
          <w:sz w:val="28"/>
          <w:lang w:eastAsia="en-US"/>
        </w:rPr>
        <w:br/>
        <w:t>Инфекции, передаваемые половым путем, формы передачи, причины,</w:t>
      </w:r>
    </w:p>
    <w:p w:rsidR="005C74A7" w:rsidRPr="002560C0" w:rsidRDefault="005C74A7" w:rsidP="005C74A7">
      <w:pPr>
        <w:pStyle w:val="a3"/>
        <w:spacing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способствующие заражению ИППП. Меры профилактики. Уголовная ответст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венность за заражение венерической болезнью.</w:t>
      </w:r>
    </w:p>
    <w:p w:rsidR="005C74A7" w:rsidRPr="002560C0" w:rsidRDefault="005C74A7" w:rsidP="005C74A7">
      <w:pPr>
        <w:pStyle w:val="a3"/>
        <w:spacing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lastRenderedPageBreak/>
        <w:t>6.4</w:t>
      </w:r>
      <w:r w:rsidRPr="002560C0">
        <w:rPr>
          <w:rFonts w:ascii="Times New Roman" w:hAnsi="Times New Roman" w:cs="Times New Roman"/>
          <w:sz w:val="28"/>
          <w:lang w:eastAsia="en-US"/>
        </w:rPr>
        <w:tab/>
        <w:t>СПИД и его профилактика.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ВИЧ-инфекция и СПИД, краткая характеристика и пути заражения. СПИД - финальная стадия инфекционного заболевания, вызываемого вирусом иммунодефицита человека (ВИЧ).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Профилактика СПИДа. Ответственность за заражение ВИЧ-инфекцией.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6.5</w:t>
      </w:r>
      <w:r w:rsidRPr="002560C0">
        <w:rPr>
          <w:rFonts w:ascii="Times New Roman" w:hAnsi="Times New Roman" w:cs="Times New Roman"/>
          <w:sz w:val="28"/>
          <w:lang w:eastAsia="en-US"/>
        </w:rPr>
        <w:tab/>
        <w:t xml:space="preserve"> Семья в современном обществе. Законодательство и семья.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Брак и семья, основные понятия и определения. Условия и порядок за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ключения брака. Личные права и обязанности супругов. Имущественные права супругов.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 xml:space="preserve">      1.6</w:t>
      </w:r>
      <w:r w:rsidRPr="002560C0">
        <w:rPr>
          <w:rFonts w:ascii="Times New Roman" w:hAnsi="Times New Roman" w:cs="Times New Roman"/>
          <w:sz w:val="28"/>
          <w:lang w:eastAsia="en-US"/>
        </w:rPr>
        <w:tab/>
        <w:t xml:space="preserve"> Права и обязанности родителей и несовершеннолетних детей.</w:t>
      </w:r>
      <w:r w:rsidRPr="002560C0">
        <w:rPr>
          <w:rFonts w:ascii="Times New Roman" w:hAnsi="Times New Roman" w:cs="Times New Roman"/>
          <w:sz w:val="28"/>
          <w:lang w:eastAsia="en-US"/>
        </w:rPr>
        <w:br/>
        <w:t>Права и обязанности родителей по содержанию и воспитанию несовер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шеннолетних детей. Права и обязанности детей. Защита государства.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bCs/>
          <w:sz w:val="28"/>
          <w:lang w:eastAsia="en-US"/>
        </w:rPr>
        <w:t>Глава 7. Основы медицинских знаний и правила оказания первой меди</w:t>
      </w:r>
      <w:r w:rsidRPr="002560C0">
        <w:rPr>
          <w:rFonts w:ascii="Times New Roman" w:hAnsi="Times New Roman" w:cs="Times New Roman"/>
          <w:bCs/>
          <w:sz w:val="28"/>
          <w:lang w:eastAsia="en-US"/>
        </w:rPr>
        <w:softHyphen/>
        <w:t>цинской помощи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7.1.</w:t>
      </w:r>
      <w:r w:rsidRPr="002560C0">
        <w:rPr>
          <w:rFonts w:ascii="Times New Roman" w:hAnsi="Times New Roman" w:cs="Times New Roman"/>
          <w:sz w:val="28"/>
          <w:lang w:eastAsia="en-US"/>
        </w:rPr>
        <w:tab/>
        <w:t>Первая медицинская помощь при острой сердечной недостаточности, инфаркте и инсульте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Сердечная недостаточность. Основные понятия и определения. Инфаркт. Инсульт, его возможные причины и возникновение. Первая медицинская по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мощь при острой сердечной недостаточности, инфаркте и инсульте.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7.2.</w:t>
      </w:r>
      <w:r w:rsidRPr="002560C0">
        <w:rPr>
          <w:rFonts w:ascii="Times New Roman" w:hAnsi="Times New Roman" w:cs="Times New Roman"/>
          <w:sz w:val="28"/>
          <w:lang w:eastAsia="en-US"/>
        </w:rPr>
        <w:tab/>
        <w:t xml:space="preserve"> Первая медицинская помощь при ранениях</w:t>
      </w:r>
      <w:r w:rsidRPr="002560C0">
        <w:rPr>
          <w:rFonts w:ascii="Times New Roman" w:hAnsi="Times New Roman" w:cs="Times New Roman"/>
          <w:sz w:val="28"/>
          <w:lang w:eastAsia="en-US"/>
        </w:rPr>
        <w:br/>
        <w:t>Виды ран и общие правила оказания первой медицинской помощи.</w:t>
      </w:r>
      <w:r w:rsidRPr="002560C0">
        <w:rPr>
          <w:rFonts w:ascii="Times New Roman" w:hAnsi="Times New Roman" w:cs="Times New Roman"/>
          <w:sz w:val="28"/>
          <w:lang w:eastAsia="en-US"/>
        </w:rPr>
        <w:br/>
        <w:t>Способы остановки кровотечения. Правила наложения давящей повязки.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Правила наложения жгута. Борьба с болью.</w:t>
      </w:r>
    </w:p>
    <w:p w:rsidR="005C74A7" w:rsidRPr="002560C0" w:rsidRDefault="005C74A7" w:rsidP="005C74A7">
      <w:pPr>
        <w:pStyle w:val="a3"/>
        <w:spacing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 xml:space="preserve">     7.3.</w:t>
      </w:r>
      <w:r w:rsidRPr="002560C0">
        <w:rPr>
          <w:rFonts w:ascii="Times New Roman" w:hAnsi="Times New Roman" w:cs="Times New Roman"/>
          <w:sz w:val="28"/>
          <w:lang w:eastAsia="en-US"/>
        </w:rPr>
        <w:tab/>
        <w:t xml:space="preserve">Первая медицинская помощь при травмах. Ушибы, растяжения связок, вывихи. </w:t>
      </w:r>
      <w:r w:rsidRPr="002560C0">
        <w:rPr>
          <w:rFonts w:ascii="Times New Roman" w:hAnsi="Times New Roman" w:cs="Times New Roman"/>
          <w:sz w:val="28"/>
          <w:lang w:eastAsia="en-US"/>
        </w:rPr>
        <w:br/>
        <w:t>Первая медицинская помощь при травмах опорно-двигательного аппара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та. Профилактика травм опорно-двигательного аппарата.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Первая медицинская помощь при черепно-мозговой травме, травмах гру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ди, живота, позвоночника.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7.4</w:t>
      </w:r>
      <w:r w:rsidRPr="002560C0">
        <w:rPr>
          <w:rFonts w:ascii="Times New Roman" w:hAnsi="Times New Roman" w:cs="Times New Roman"/>
          <w:sz w:val="28"/>
          <w:lang w:eastAsia="en-US"/>
        </w:rPr>
        <w:tab/>
        <w:t xml:space="preserve">  Экстренная реанимационная помощь при остановке сердечной деятельности и прекращении дыхания</w:t>
      </w:r>
    </w:p>
    <w:p w:rsidR="005C74A7" w:rsidRPr="002560C0" w:rsidRDefault="005C74A7" w:rsidP="005C74A7">
      <w:pPr>
        <w:pStyle w:val="a3"/>
        <w:spacing w:line="100" w:lineRule="atLeast"/>
        <w:rPr>
          <w:rFonts w:ascii="Times New Roman" w:hAnsi="Times New Roman" w:cs="Times New Roman"/>
          <w:sz w:val="28"/>
          <w:lang w:eastAsia="en-US"/>
        </w:rPr>
      </w:pPr>
      <w:r w:rsidRPr="002560C0">
        <w:rPr>
          <w:rFonts w:ascii="Times New Roman" w:hAnsi="Times New Roman" w:cs="Times New Roman"/>
          <w:sz w:val="28"/>
          <w:lang w:eastAsia="en-US"/>
        </w:rPr>
        <w:t>Понятия клинической смерти и реанимации. Возможные причины клини</w:t>
      </w:r>
      <w:r w:rsidRPr="002560C0">
        <w:rPr>
          <w:rFonts w:ascii="Times New Roman" w:hAnsi="Times New Roman" w:cs="Times New Roman"/>
          <w:sz w:val="28"/>
          <w:lang w:eastAsia="en-US"/>
        </w:rPr>
        <w:softHyphen/>
        <w:t>ческой смерти и её признаки. Правила проведения непрямого массажа сердца и искусственной вентиляции лёгких. Правила сердечно-лёгочной реанимации.</w:t>
      </w:r>
    </w:p>
    <w:p w:rsidR="005C74A7" w:rsidRDefault="005C74A7" w:rsidP="005C74A7">
      <w:pPr>
        <w:pStyle w:val="a3"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Место изучения дисциплины в учебном плане: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Базисным учебным планом  для изучения  основ безопасности  жизнедеятельности в 10 классе отводится 1 час в неделю – 34 учебных недели, итого 34 учебных часа.  </w:t>
      </w:r>
    </w:p>
    <w:p w:rsidR="005C74A7" w:rsidRDefault="005C74A7" w:rsidP="005C74A7">
      <w:pPr>
        <w:pStyle w:val="a5"/>
        <w:spacing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>Для реализации программного содержания используются следующие учебные пособия:</w:t>
      </w:r>
    </w:p>
    <w:p w:rsidR="005C74A7" w:rsidRPr="002560C0" w:rsidRDefault="005C74A7" w:rsidP="005C74A7">
      <w:pPr>
        <w:pStyle w:val="a5"/>
        <w:spacing w:line="1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</w:t>
      </w:r>
      <w:r w:rsidRPr="002560C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чебник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</w:t>
      </w:r>
      <w:r w:rsidRPr="002560C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«Основы безопасности жизнедеятельности» для учащихся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560C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11 классов общеобразовательных учреждений/ М.П. Фролов, Е.Н. Литвинов, А.Т. Смирнов и др.; под ред. Ю.Л. Воробьёва. – М.: АСТ: Астрель,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2001</w:t>
      </w:r>
      <w:r w:rsidRPr="002560C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</w:t>
      </w:r>
    </w:p>
    <w:p w:rsidR="005C74A7" w:rsidRDefault="005C74A7" w:rsidP="005C74A7"/>
    <w:p w:rsidR="00FB3411" w:rsidRDefault="00FB3411"/>
    <w:sectPr w:rsidR="00FB3411" w:rsidSect="00FB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MS Mincho"/>
    <w:charset w:val="CC"/>
    <w:family w:val="roman"/>
    <w:pitch w:val="default"/>
    <w:sig w:usb0="00000000" w:usb1="00000000" w:usb2="00000000" w:usb3="00000000" w:csb0="00000000" w:csb1="00000000"/>
  </w:font>
  <w:font w:name="FuturaMediumC">
    <w:charset w:val="CC"/>
    <w:family w:val="auto"/>
    <w:pitch w:val="default"/>
    <w:sig w:usb0="00000000" w:usb1="00000000" w:usb2="00000000" w:usb3="00000000" w:csb0="00000000" w:csb1="00000000"/>
  </w:font>
  <w:font w:name="PT Serif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2E444FA"/>
    <w:lvl w:ilvl="0">
      <w:numFmt w:val="bullet"/>
      <w:lvlText w:val="*"/>
      <w:lvlJc w:val="left"/>
    </w:lvl>
  </w:abstractNum>
  <w:abstractNum w:abstractNumId="1">
    <w:nsid w:val="1E6E26AB"/>
    <w:multiLevelType w:val="hybridMultilevel"/>
    <w:tmpl w:val="6E9E2868"/>
    <w:lvl w:ilvl="0" w:tplc="77E63DC8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4FD29E6"/>
    <w:multiLevelType w:val="multilevel"/>
    <w:tmpl w:val="EAD69AA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7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9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52" w:hanging="2160"/>
      </w:pPr>
      <w:rPr>
        <w:rFonts w:hint="default"/>
      </w:rPr>
    </w:lvl>
  </w:abstractNum>
  <w:abstractNum w:abstractNumId="3">
    <w:nsid w:val="5E227DE4"/>
    <w:multiLevelType w:val="multilevel"/>
    <w:tmpl w:val="C6BA885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217B0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C74A7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17B0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17AF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894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7B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C74A7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zh-CN" w:bidi="hi-IN"/>
    </w:rPr>
  </w:style>
  <w:style w:type="character" w:customStyle="1" w:styleId="a4">
    <w:name w:val="Основной текст Знак"/>
    <w:basedOn w:val="a0"/>
    <w:link w:val="a3"/>
    <w:rsid w:val="005C74A7"/>
    <w:rPr>
      <w:rFonts w:ascii="Arial" w:eastAsia="SimSun" w:hAnsi="Arial" w:cs="Mangal"/>
      <w:kern w:val="1"/>
      <w:sz w:val="20"/>
      <w:szCs w:val="24"/>
      <w:lang w:eastAsia="zh-CN" w:bidi="hi-IN"/>
    </w:rPr>
  </w:style>
  <w:style w:type="paragraph" w:customStyle="1" w:styleId="a5">
    <w:name w:val="Содержимое таблицы"/>
    <w:basedOn w:val="a"/>
    <w:rsid w:val="005C74A7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3491</Words>
  <Characters>19905</Characters>
  <Application>Microsoft Office Word</Application>
  <DocSecurity>0</DocSecurity>
  <Lines>165</Lines>
  <Paragraphs>46</Paragraphs>
  <ScaleCrop>false</ScaleCrop>
  <Company/>
  <LinksUpToDate>false</LinksUpToDate>
  <CharactersWithSpaces>23350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2</cp:revision>
  <dcterms:created xsi:type="dcterms:W3CDTF">2016-02-18T08:14:00Z</dcterms:created>
  <dcterms:modified xsi:type="dcterms:W3CDTF">2016-02-18T08:41:00Z</dcterms:modified>
</cp:coreProperties>
</file>