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23" w:rsidRDefault="00336523" w:rsidP="0033652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рабочим программам предметной области «Искусство»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1. Место дисциплины в структуре образовательной программы.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Дисциплина «Искусство» реализуется по двум направлениям: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«Искусств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о(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Изобразительное искусство)», «Искусство( Музыка)»;</w:t>
      </w:r>
    </w:p>
    <w:p w:rsidR="00336523" w:rsidRPr="00336523" w:rsidRDefault="00336523" w:rsidP="0033652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Рабочая программа по Искусству (ИЗО)</w:t>
      </w:r>
      <w:r w:rsidRPr="00682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для уровня основного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основного общего образования по</w:t>
      </w:r>
      <w:r w:rsidRPr="00682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Искусству (</w:t>
      </w:r>
      <w:proofErr w:type="gramStart"/>
      <w:r>
        <w:rPr>
          <w:rFonts w:ascii="Times New Roman" w:hAnsi="Times New Roman"/>
          <w:sz w:val="24"/>
          <w:szCs w:val="24"/>
        </w:rPr>
        <w:t>ИЗО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>Примерной программы основного общего образования по Искусству (</w:t>
      </w:r>
      <w:proofErr w:type="gramStart"/>
      <w:r>
        <w:rPr>
          <w:rFonts w:ascii="Times New Roman" w:hAnsi="Times New Roman"/>
        </w:rPr>
        <w:t>ИЗО</w:t>
      </w:r>
      <w:proofErr w:type="gramEnd"/>
      <w:r>
        <w:rPr>
          <w:rFonts w:ascii="Times New Roman" w:hAnsi="Times New Roman"/>
        </w:rPr>
        <w:t xml:space="preserve">)  </w:t>
      </w:r>
      <w:proofErr w:type="gramStart"/>
      <w:r>
        <w:rPr>
          <w:rFonts w:ascii="Times New Roman" w:hAnsi="Times New Roman"/>
        </w:rPr>
        <w:t>для</w:t>
      </w:r>
      <w:proofErr w:type="gramEnd"/>
      <w:r>
        <w:rPr>
          <w:rFonts w:ascii="Times New Roman" w:hAnsi="Times New Roman"/>
        </w:rPr>
        <w:t xml:space="preserve">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 xml:space="preserve">.   N 03-1263 «О примерных программах по учебным предметам Федерального базисного учебного плана», в 5 </w:t>
      </w:r>
      <w:proofErr w:type="spellStart"/>
      <w:r>
        <w:rPr>
          <w:rFonts w:ascii="Times New Roman" w:hAnsi="Times New Roman"/>
          <w:bCs/>
        </w:rPr>
        <w:t>кл</w:t>
      </w:r>
      <w:proofErr w:type="spellEnd"/>
      <w:r>
        <w:rPr>
          <w:rFonts w:ascii="Times New Roman" w:hAnsi="Times New Roman"/>
          <w:bCs/>
        </w:rPr>
        <w:t>. – по ФГОС 2009 г.</w:t>
      </w:r>
    </w:p>
    <w:p w:rsidR="00336523" w:rsidRDefault="00336523" w:rsidP="0033652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по Искусству (Музыке) </w:t>
      </w:r>
      <w:r>
        <w:rPr>
          <w:rFonts w:ascii="Times New Roman" w:hAnsi="Times New Roman"/>
        </w:rPr>
        <w:t xml:space="preserve">для уровня основного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основного общего образования 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Искусству (Музыке)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>Примерной программы основного общего образования по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Искусству (Музыке)</w:t>
      </w:r>
      <w:r>
        <w:rPr>
          <w:rFonts w:ascii="Times New Roman" w:hAnsi="Times New Roman"/>
        </w:rPr>
        <w:t xml:space="preserve">  для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</w:t>
      </w:r>
      <w:r>
        <w:rPr>
          <w:bCs/>
        </w:rPr>
        <w:t xml:space="preserve"> /.</w:t>
      </w:r>
      <w:r>
        <w:rPr>
          <w:rFonts w:ascii="Times New Roman" w:hAnsi="Times New Roman"/>
          <w:sz w:val="24"/>
          <w:szCs w:val="24"/>
        </w:rPr>
        <w:t xml:space="preserve"> Предмет входит в Федеральный компонент учебного плана МБОУ СОШ № 94. </w:t>
      </w:r>
    </w:p>
    <w:p w:rsidR="00336523" w:rsidRDefault="00336523" w:rsidP="0033652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Музыкальное образование (воспитание, обучение и развитие) в основной школе способствуют дальнейшему развитию у учащихся эстетического чувства, сознания, потребностей, вкуса, ощущения и осознания красоты и гармонии в музыке и жизни, формирования личностной позиции в мире искусства, подготовки учащихся к музыкальному самообразованию. Общение подростков с музыкой открывает возможность для духовного становления личности и ее творческого самовыражения. Изучение предмета «Музыка» призвано формировать у учащихся художественный способ познания мира, дать систему знаний и ценностных ориентиров на основе собственной музыкально-творческой деятельности и опыта приобщения к выдающимся произведениям русской и зарубежной музыкальной культуры. </w:t>
      </w:r>
    </w:p>
    <w:p w:rsidR="00336523" w:rsidRDefault="00336523" w:rsidP="0033652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значение в основной школе приобретает развитие индивидуально-личностного отношения учащихся к музыке, музыкального мышления, формирование представления о музыке как виде искусстве, раскрытие целостной музыкальной картины мира, воспитание потребности в музыкальном самообразовании.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2. Цель изучения </w:t>
      </w:r>
    </w:p>
    <w:p w:rsidR="00336523" w:rsidRDefault="00336523" w:rsidP="00336523">
      <w:pPr>
        <w:pStyle w:val="NoSpacing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учебного предмета «Изобразительное искусство» в общеобразовательной школе – формирование художественной культуры учащихся как неотъемлемой культуры духовной, т.е. культуры </w:t>
      </w:r>
      <w:proofErr w:type="spellStart"/>
      <w:r>
        <w:rPr>
          <w:rFonts w:ascii="Times New Roman" w:hAnsi="Times New Roman"/>
          <w:sz w:val="24"/>
          <w:szCs w:val="24"/>
        </w:rPr>
        <w:t>мироотношений</w:t>
      </w:r>
      <w:proofErr w:type="spellEnd"/>
      <w:r>
        <w:rPr>
          <w:rFonts w:ascii="Times New Roman" w:hAnsi="Times New Roman"/>
          <w:sz w:val="24"/>
          <w:szCs w:val="24"/>
        </w:rPr>
        <w:t xml:space="preserve">, выработанной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>
        <w:rPr>
          <w:rFonts w:ascii="Times New Roman" w:hAnsi="Times New Roman"/>
          <w:sz w:val="24"/>
          <w:szCs w:val="24"/>
        </w:rPr>
        <w:t>прекрасное</w:t>
      </w:r>
      <w:proofErr w:type="gramEnd"/>
      <w:r>
        <w:rPr>
          <w:rFonts w:ascii="Times New Roman" w:hAnsi="Times New Roman"/>
          <w:sz w:val="24"/>
          <w:szCs w:val="24"/>
        </w:rPr>
        <w:t xml:space="preserve"> и безобразное в жизни и искусстве, т. е. зоркости души ребёнка.</w:t>
      </w:r>
    </w:p>
    <w:p w:rsidR="00336523" w:rsidRDefault="00336523" w:rsidP="0033652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музыки как вида искусства направлено на достижение следующих </w:t>
      </w:r>
      <w:r>
        <w:rPr>
          <w:rFonts w:ascii="Times New Roman" w:hAnsi="Times New Roman"/>
          <w:b/>
          <w:sz w:val="24"/>
          <w:szCs w:val="24"/>
        </w:rPr>
        <w:t>целей:</w:t>
      </w:r>
    </w:p>
    <w:p w:rsidR="00336523" w:rsidRDefault="00336523" w:rsidP="0033652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становление</w:t>
      </w:r>
      <w:r>
        <w:rPr>
          <w:rFonts w:ascii="Times New Roman" w:hAnsi="Times New Roman"/>
          <w:sz w:val="24"/>
          <w:szCs w:val="24"/>
        </w:rPr>
        <w:t xml:space="preserve"> музыкальной культуры как неотъемлемой части духовной культуры;</w:t>
      </w:r>
    </w:p>
    <w:p w:rsidR="00336523" w:rsidRDefault="00336523" w:rsidP="0033652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развитие </w:t>
      </w:r>
      <w:r>
        <w:rPr>
          <w:rFonts w:ascii="Times New Roman" w:hAnsi="Times New Roman"/>
          <w:sz w:val="24"/>
          <w:szCs w:val="24"/>
        </w:rPr>
        <w:t xml:space="preserve"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 </w:t>
      </w:r>
    </w:p>
    <w:p w:rsidR="00336523" w:rsidRDefault="00336523" w:rsidP="0033652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освоение </w:t>
      </w:r>
      <w:r>
        <w:rPr>
          <w:rFonts w:ascii="Times New Roman" w:hAnsi="Times New Roman"/>
          <w:sz w:val="24"/>
          <w:szCs w:val="24"/>
        </w:rPr>
        <w:t>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336523" w:rsidRDefault="00336523" w:rsidP="00336523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овладение практическими умениями и навыками </w:t>
      </w:r>
      <w:r>
        <w:rPr>
          <w:rFonts w:ascii="Times New Roman" w:hAnsi="Times New Roman"/>
          <w:sz w:val="24"/>
          <w:szCs w:val="24"/>
        </w:rPr>
        <w:t xml:space="preserve">в различных видах музыкально-творческой деятельности: в слушании музыки, пении (в том числе с ориентацией на нотную запись), инструментальном </w:t>
      </w:r>
      <w:proofErr w:type="spellStart"/>
      <w:r>
        <w:rPr>
          <w:rFonts w:ascii="Times New Roman" w:hAnsi="Times New Roman"/>
          <w:sz w:val="24"/>
          <w:szCs w:val="24"/>
        </w:rPr>
        <w:t>музицировании</w:t>
      </w:r>
      <w:proofErr w:type="spellEnd"/>
      <w:r>
        <w:rPr>
          <w:rFonts w:ascii="Times New Roman" w:hAnsi="Times New Roman"/>
          <w:sz w:val="24"/>
          <w:szCs w:val="24"/>
        </w:rPr>
        <w:t>, музыкально-пластическом движении, импровизации, драматизации исполняемых произведений;</w:t>
      </w:r>
    </w:p>
    <w:p w:rsidR="00336523" w:rsidRDefault="00336523" w:rsidP="00336523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воспитание </w:t>
      </w:r>
      <w:r>
        <w:rPr>
          <w:rFonts w:ascii="Times New Roman" w:hAnsi="Times New Roman"/>
          <w:sz w:val="24"/>
          <w:szCs w:val="24"/>
        </w:rPr>
        <w:t xml:space="preserve">эмоционально-ценностного отношения к музыке; устойчивого интереса к музыке и музыкальному искусству своего народа и других народов мира; музыкального вкуса учащихся; потребности в самостоятельном общении с высокохудожественной музыкой и музыкальном самообразовании; </w:t>
      </w:r>
      <w:proofErr w:type="spellStart"/>
      <w:r>
        <w:rPr>
          <w:rFonts w:ascii="Times New Roman" w:hAnsi="Times New Roman"/>
          <w:sz w:val="24"/>
          <w:szCs w:val="24"/>
        </w:rPr>
        <w:t>слушательской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и исполнительской культуры учащихся. 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 Учебники</w:t>
      </w: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8110"/>
      </w:tblGrid>
      <w:tr w:rsidR="00336523" w:rsidRPr="00F47DA3" w:rsidTr="00417DD3">
        <w:tc>
          <w:tcPr>
            <w:tcW w:w="1701" w:type="dxa"/>
          </w:tcPr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7DA3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8110" w:type="dxa"/>
          </w:tcPr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Музыка, Сергеева Г.П., Критская Е.Д., М. Просвещение,2010-14гг</w:t>
            </w:r>
          </w:p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Изобразительное искусство, Горяева Н. А. и др., Просвещение, 2012</w:t>
            </w:r>
          </w:p>
        </w:tc>
      </w:tr>
      <w:tr w:rsidR="00336523" w:rsidRPr="00F47DA3" w:rsidTr="00417DD3">
        <w:tc>
          <w:tcPr>
            <w:tcW w:w="1701" w:type="dxa"/>
          </w:tcPr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7DA3"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8110" w:type="dxa"/>
          </w:tcPr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Неменская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 Л.А.Изобразительное искусство: искусство в жизни человека: учеб. для 6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. учреждений/ Л.А.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Неменская</w:t>
            </w:r>
            <w:proofErr w:type="spellEnd"/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,; 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под ред.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Б.М.Неменского.-М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>.: просвещение, 2011.</w:t>
            </w:r>
          </w:p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Музыка, Сергеева Г.П., Критская Е.Д., М. Просвещение,2010-14гг</w:t>
            </w:r>
          </w:p>
        </w:tc>
      </w:tr>
      <w:tr w:rsidR="00336523" w:rsidRPr="00F47DA3" w:rsidTr="00417DD3">
        <w:tc>
          <w:tcPr>
            <w:tcW w:w="1701" w:type="dxa"/>
          </w:tcPr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7DA3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8110" w:type="dxa"/>
          </w:tcPr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Питерских</w:t>
            </w:r>
            <w:proofErr w:type="gramEnd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А.С. Изобразительное искусство. Дизайн и архитектура в жизни человека. 7-8 </w:t>
            </w:r>
            <w:proofErr w:type="spellStart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классы</w:t>
            </w:r>
            <w:proofErr w:type="gramStart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:у</w:t>
            </w:r>
            <w:proofErr w:type="gramEnd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чеб.для</w:t>
            </w:r>
            <w:proofErr w:type="spellEnd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общеобразоват</w:t>
            </w:r>
            <w:proofErr w:type="spellEnd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учреждений/А.С.Питерских, Г.Е.Гуров; под ред. Б.М. </w:t>
            </w:r>
            <w:proofErr w:type="spellStart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Неменского</w:t>
            </w:r>
            <w:proofErr w:type="spellEnd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. – М.: Просвещение, 2011.</w:t>
            </w:r>
          </w:p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Музыка, Сергеева Г.П., Критская Е.Д., М. Просвещение,2010-14гг</w:t>
            </w:r>
          </w:p>
        </w:tc>
      </w:tr>
      <w:tr w:rsidR="00336523" w:rsidRPr="00F47DA3" w:rsidTr="00417DD3">
        <w:tc>
          <w:tcPr>
            <w:tcW w:w="1701" w:type="dxa"/>
          </w:tcPr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7DA3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8110" w:type="dxa"/>
          </w:tcPr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Питерских</w:t>
            </w:r>
            <w:proofErr w:type="gramEnd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А.С. Изобразительное искусство. Дизайн и архитектура в жизни человека. 7-8 </w:t>
            </w:r>
            <w:proofErr w:type="spellStart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классы</w:t>
            </w:r>
            <w:proofErr w:type="gramStart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:у</w:t>
            </w:r>
            <w:proofErr w:type="gramEnd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чеб.для</w:t>
            </w:r>
            <w:proofErr w:type="spellEnd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общеобразоват</w:t>
            </w:r>
            <w:proofErr w:type="spellEnd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учреждений/А.С.Питерских, Г.Е.Гуров; под ред. Б.М. </w:t>
            </w:r>
            <w:proofErr w:type="spellStart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Неменского</w:t>
            </w:r>
            <w:proofErr w:type="spellEnd"/>
            <w:r w:rsidRPr="00F47DA3">
              <w:rPr>
                <w:rFonts w:ascii="Times New Roman" w:hAnsi="Times New Roman"/>
                <w:spacing w:val="-2"/>
                <w:sz w:val="24"/>
                <w:szCs w:val="24"/>
              </w:rPr>
              <w:t>. – М.: просвещение, 2011.</w:t>
            </w:r>
          </w:p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Музыка, Сергеева Г.П., Критская Е.Д., М. Просвещение,2010-14гг</w:t>
            </w:r>
          </w:p>
        </w:tc>
      </w:tr>
      <w:tr w:rsidR="00336523" w:rsidRPr="00F47DA3" w:rsidTr="00417DD3">
        <w:tc>
          <w:tcPr>
            <w:tcW w:w="1701" w:type="dxa"/>
          </w:tcPr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7DA3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8110" w:type="dxa"/>
          </w:tcPr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Музыка, Сергеева Г.П., Критская Е.Д., М. Просвещение,2010-14гг</w:t>
            </w:r>
          </w:p>
          <w:p w:rsidR="00336523" w:rsidRPr="00F47DA3" w:rsidRDefault="00336523" w:rsidP="00417DD3">
            <w:pPr>
              <w:spacing w:after="0" w:line="240" w:lineRule="auto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</w:tbl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4. Основные образовательные технологии 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изучения используется как традиционные, так и инновационные технологии проектного, игрового, ситуативно-ролевого, объяснительно-иллюстративного обучения и т.д. 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5. Требования к результатам освоения 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результате изучения изобразительного искусства выпускник должен:</w:t>
      </w:r>
    </w:p>
    <w:p w:rsidR="00336523" w:rsidRDefault="00336523" w:rsidP="00336523">
      <w:pPr>
        <w:pStyle w:val="ListParagraph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анализировать произведения архитектуры и дизайна; понимать место конструктивных иску</w:t>
      </w:r>
      <w:proofErr w:type="gramStart"/>
      <w:r>
        <w:rPr>
          <w:rFonts w:ascii="Times New Roman" w:hAnsi="Times New Roman"/>
          <w:sz w:val="24"/>
          <w:szCs w:val="24"/>
        </w:rPr>
        <w:t>сств в р</w:t>
      </w:r>
      <w:proofErr w:type="gramEnd"/>
      <w:r>
        <w:rPr>
          <w:rFonts w:ascii="Times New Roman" w:hAnsi="Times New Roman"/>
          <w:sz w:val="24"/>
          <w:szCs w:val="24"/>
        </w:rPr>
        <w:t>яду пластических искусств их общее и специфику;</w:t>
      </w:r>
    </w:p>
    <w:p w:rsidR="00336523" w:rsidRDefault="00336523" w:rsidP="00336523">
      <w:pPr>
        <w:pStyle w:val="ListParagraph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образный язык конструктивных видов искусства;</w:t>
      </w:r>
    </w:p>
    <w:p w:rsidR="00336523" w:rsidRDefault="00336523" w:rsidP="00336523">
      <w:pPr>
        <w:pStyle w:val="ListParagraph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основные этапы развития и историю архитектуры и дизайна;</w:t>
      </w:r>
    </w:p>
    <w:p w:rsidR="00336523" w:rsidRDefault="00336523" w:rsidP="00336523">
      <w:pPr>
        <w:pStyle w:val="ListParagraph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моделировать архитектурно-дизайнерские объекты;</w:t>
      </w:r>
    </w:p>
    <w:p w:rsidR="00336523" w:rsidRDefault="00336523" w:rsidP="00336523">
      <w:pPr>
        <w:pStyle w:val="ListParagraph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336523" w:rsidRDefault="00336523" w:rsidP="00336523">
      <w:pPr>
        <w:pStyle w:val="ListParagraph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реализовать в макетных и графических композициях ритм линий, цвета, объемов, статику и динамику тектоники и фактур.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 решении художественно-творческих задач на уроках формируются следующие навыки:</w:t>
      </w:r>
    </w:p>
    <w:p w:rsidR="00336523" w:rsidRDefault="00336523" w:rsidP="00336523">
      <w:pPr>
        <w:pStyle w:val="ListParagraph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формообразованием, объемом в дизайне и архитектуре;</w:t>
      </w:r>
    </w:p>
    <w:p w:rsidR="00336523" w:rsidRDefault="00336523" w:rsidP="00336523">
      <w:pPr>
        <w:pStyle w:val="ListParagraph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композиционного макетирования объектов на предметной плоскости и в пространстве;</w:t>
      </w:r>
    </w:p>
    <w:p w:rsidR="00336523" w:rsidRDefault="00336523" w:rsidP="00336523">
      <w:pPr>
        <w:pStyle w:val="ListParagraph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с натуры и по воображению архитектурного образа графическими материалами и др.;</w:t>
      </w:r>
    </w:p>
    <w:p w:rsidR="00336523" w:rsidRDefault="00336523" w:rsidP="00336523">
      <w:pPr>
        <w:pStyle w:val="ListParagraph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выразительного языка при моделировании архитектурного ансамбля.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color w:val="5B9BD5"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i/>
          <w:sz w:val="24"/>
          <w:szCs w:val="24"/>
        </w:rPr>
        <w:t>В результате изучения музыки выпускник должен:</w:t>
      </w:r>
    </w:p>
    <w:p w:rsidR="00336523" w:rsidRDefault="00336523" w:rsidP="00336523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знать/понимать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специфику музыки как вида искусства;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музыки в художественной культуре и ее роль в синтетических видах творчества;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возможности музыкального искусства в отражении вечных проблем жизни; 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жанры народной и профессиональной музыки;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богатство музыкальных образов и способов их развития;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формы музыки;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характерные черты и образцы творчества крупнейших русских и зарубежных композиторов;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оркестров, названия наиболее известных инструментов;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имена выдающихся композиторов и музыкантов-исполнителей;   </w:t>
      </w:r>
    </w:p>
    <w:p w:rsidR="00336523" w:rsidRDefault="00336523" w:rsidP="003365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336523" w:rsidRDefault="00336523" w:rsidP="003365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эмоционально-образно</w:t>
      </w:r>
      <w:proofErr w:type="gramEnd"/>
      <w:r>
        <w:rPr>
          <w:rFonts w:ascii="Times New Roman" w:hAnsi="Times New Roman"/>
          <w:sz w:val="24"/>
          <w:szCs w:val="24"/>
        </w:rPr>
        <w:t xml:space="preserve"> воспринимать и характеризовать музыкальные произведения;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выразительно исполнять соло (с сопровождением и без сопровождения) несколько народных песен, песен композиторов-классиков и современных композиторов (по выбору учащихся);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исполнять свою партию в хоре в простейших двухголосных произведениях;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общее и особенное при сравнении музыкальных произведений на основе полученных знаний об интонационной природе музыки, музыкальных жанрах, стилевых направлениях, образной сфере музыки и музыкальной драматургии;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на слух и воспроизводить знакомые мелодии изученных произведений инструментальных и вокальных жанров;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особенности интерпретации одной и той же художественной идеи, сюжета в творчестве различных композиторов;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звучание отдельных музыкальных инструментов, виды хора и оркестра;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взаимосвязи между разными видами искусства на уровне общности идей, тем, художественных образов;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певческого и инструментального </w:t>
      </w:r>
      <w:proofErr w:type="spellStart"/>
      <w:r>
        <w:rPr>
          <w:rFonts w:ascii="Times New Roman" w:hAnsi="Times New Roman"/>
          <w:sz w:val="24"/>
          <w:szCs w:val="24"/>
        </w:rPr>
        <w:t>музицирования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дома, в кругу друзей и сверстников, на внеклассных и внешкольных музыкальных занятиях, школьных праздниках;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размышления о музыке и ее анализа, выражения собственной позиции относительно прослушанной музыки;</w:t>
      </w:r>
    </w:p>
    <w:p w:rsidR="00336523" w:rsidRDefault="00336523" w:rsidP="0033652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радио- и телепередач и др.); выражения своих личных музыкальных впечатлений в форме устных выступлений и высказываний на музыкальных занятиях, </w:t>
      </w:r>
      <w:r>
        <w:rPr>
          <w:rFonts w:ascii="Times New Roman" w:hAnsi="Times New Roman"/>
          <w:i/>
          <w:sz w:val="24"/>
          <w:szCs w:val="24"/>
        </w:rPr>
        <w:t>эссе, рецензий</w:t>
      </w:r>
      <w:r>
        <w:rPr>
          <w:rFonts w:ascii="Times New Roman" w:hAnsi="Times New Roman"/>
          <w:i/>
          <w:sz w:val="24"/>
          <w:szCs w:val="24"/>
          <w:vertAlign w:val="superscript"/>
        </w:rPr>
        <w:footnoteReference w:id="1"/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  <w:vertAlign w:val="superscript"/>
        </w:rPr>
        <w:t>.</w:t>
      </w:r>
    </w:p>
    <w:p w:rsidR="00336523" w:rsidRDefault="00336523" w:rsidP="00336523">
      <w:pPr>
        <w:pStyle w:val="body"/>
        <w:numPr>
          <w:ilvl w:val="0"/>
          <w:numId w:val="7"/>
        </w:numPr>
        <w:spacing w:before="0" w:beforeAutospacing="0" w:after="0" w:afterAutospacing="0"/>
        <w:ind w:left="0"/>
      </w:pPr>
      <w:r>
        <w:t>определения своего отношения к музыкальным явлениям действительности.</w:t>
      </w:r>
      <w:r>
        <w:rPr>
          <w:b/>
          <w:color w:val="000000"/>
        </w:rPr>
        <w:t xml:space="preserve">                                 </w:t>
      </w:r>
      <w:r>
        <w:t xml:space="preserve">  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6. Общая трудоемкость дисциплины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Искусство (Музыка)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 класс – программа рассчитана на 35 часов в год (1 урок в неделю);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-  программа рассчитана на 35 часов в год (1 урок в неделю);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 класс - программа рассчитана на 35 часов в год (1 урок в неделю).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- программа рассчитана на 18 часов в год (1 урок в неделю одно полугодие);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- программа рассчитана на 17 часов в год (1 урок в неделю одно полугодие).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(ИЗО)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 – программа рассчитана на 35 часов в год (1 урок в неделю);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-  программа рассчитана на 35 часов в год (1 урок в неделю);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- программа рассчитана на 35 часов в год (1 урок в неделю</w:t>
      </w:r>
      <w:r w:rsidRPr="00682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одно полугодие).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- программа рассчитана на 18 часов в год (1 урок в неделю</w:t>
      </w:r>
      <w:r w:rsidRPr="00682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одно полугодие);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- программа рассчитана на 17 часов в год (1 урок в неделю).</w:t>
      </w:r>
    </w:p>
    <w:p w:rsidR="00336523" w:rsidRDefault="00336523" w:rsidP="0033652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7. Формы контроля</w:t>
      </w:r>
    </w:p>
    <w:p w:rsidR="00336523" w:rsidRDefault="00336523" w:rsidP="00336523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i/>
          <w:sz w:val="24"/>
          <w:szCs w:val="24"/>
        </w:rPr>
        <w:t>В качестве форм контроля</w:t>
      </w:r>
      <w:r>
        <w:rPr>
          <w:rFonts w:ascii="Times New Roman" w:hAnsi="Times New Roman"/>
          <w:sz w:val="24"/>
          <w:szCs w:val="24"/>
        </w:rPr>
        <w:t xml:space="preserve">  используются творческие задания, анализ музыкальных и художественных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произведений, музыкальные викторины, уроки-концерты, защита исследовательских проектов. </w:t>
      </w:r>
    </w:p>
    <w:p w:rsidR="00C2484D" w:rsidRDefault="00C2484D" w:rsidP="00C2484D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Аннотация к рабочей программе</w:t>
      </w:r>
    </w:p>
    <w:p w:rsidR="00C2484D" w:rsidRDefault="00C2484D" w:rsidP="00C2484D">
      <w:pPr>
        <w:pStyle w:val="Standard"/>
        <w:spacing w:line="100" w:lineRule="atLeast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дисциплины «Музыка»  5 класс</w:t>
      </w:r>
    </w:p>
    <w:p w:rsidR="00C2484D" w:rsidRDefault="00C2484D" w:rsidP="00C2484D">
      <w:pPr>
        <w:pStyle w:val="Textbody"/>
        <w:spacing w:line="100" w:lineRule="atLeast"/>
        <w:ind w:left="1080" w:hanging="360"/>
        <w:jc w:val="center"/>
        <w:rPr>
          <w:rFonts w:ascii="Times New Roman" w:hAnsi="Times New Roman"/>
          <w:color w:val="000000"/>
          <w:sz w:val="24"/>
        </w:rPr>
      </w:pPr>
    </w:p>
    <w:p w:rsidR="00C2484D" w:rsidRDefault="00C2484D" w:rsidP="00C2484D">
      <w:pPr>
        <w:pStyle w:val="Textbody"/>
        <w:spacing w:after="0" w:line="100" w:lineRule="atLeast"/>
        <w:ind w:left="18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по музыке для 5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римерной программы основного общего  образования по искусству (музыке) ФГОС 2009 .Музыка. 5-8 классы.</w:t>
      </w:r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  </w:t>
      </w:r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 xml:space="preserve">Авторы: В. В. </w:t>
      </w:r>
      <w:proofErr w:type="spellStart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Алеев</w:t>
      </w:r>
      <w:proofErr w:type="spellEnd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 xml:space="preserve"> (научный руководитель), Т. И. </w:t>
      </w:r>
      <w:proofErr w:type="spellStart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Науменко</w:t>
      </w:r>
      <w:proofErr w:type="spellEnd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 xml:space="preserve">, Т. Н. </w:t>
      </w:r>
      <w:proofErr w:type="spellStart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Кичак</w:t>
      </w:r>
      <w:proofErr w:type="spellEnd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, Дрофа, 2010 г. рекомендованной   Министерством   образования Российской Федерации.</w:t>
      </w:r>
    </w:p>
    <w:p w:rsidR="00C2484D" w:rsidRDefault="00C2484D" w:rsidP="00C2484D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>Содержание программы направлено на освоение знаний, умений и навыков на базовом уровне.</w:t>
      </w:r>
    </w:p>
    <w:p w:rsidR="00C2484D" w:rsidRDefault="00C2484D" w:rsidP="00C2484D">
      <w:pPr>
        <w:pStyle w:val="TableContents"/>
        <w:spacing w:line="100" w:lineRule="atLeast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2015-16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C2484D" w:rsidRDefault="00C2484D" w:rsidP="00C2484D">
      <w:pPr>
        <w:pStyle w:val="Standard"/>
        <w:jc w:val="both"/>
      </w:pP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духовно-нравственное воспитание школьников через приобщение к музыкальной культуре как важнейшему компоненту гармонического формирования личности.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: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содействовать развитию внимательного и доброго отношения к окружающему миру;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воспитывать эмоциональную отзывчивость к музыкальным явлениям, потребность в музыкальных переживаниях;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способствовать развитию интереса к музыке через творческое самовыражение;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научить находить взаимодействия между музыкой и другими видами художественной деятельности;</w:t>
      </w:r>
    </w:p>
    <w:p w:rsidR="00C2484D" w:rsidRDefault="00C2484D" w:rsidP="00C2484D">
      <w:pPr>
        <w:pStyle w:val="Standard"/>
        <w:spacing w:line="100" w:lineRule="atLeast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- сформировать систему знаний, нацеленных на осмысленное восприятие музыкальных произведений.</w:t>
      </w:r>
    </w:p>
    <w:p w:rsidR="00C2484D" w:rsidRDefault="00C2484D" w:rsidP="00C2484D">
      <w:pPr>
        <w:pStyle w:val="Textbody"/>
        <w:spacing w:after="0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bCs/>
          <w:sz w:val="28"/>
          <w:szCs w:val="28"/>
        </w:rPr>
        <w:t xml:space="preserve">Музыка рассказывает обо всем.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Древний союз. </w:t>
      </w:r>
      <w:r>
        <w:rPr>
          <w:rFonts w:ascii="Times New Roman" w:hAnsi="Times New Roman"/>
          <w:bCs/>
          <w:spacing w:val="-2"/>
          <w:sz w:val="28"/>
          <w:szCs w:val="28"/>
        </w:rPr>
        <w:t>Слово и музыка. Музыка и изобразительное искусство.</w:t>
      </w:r>
    </w:p>
    <w:p w:rsidR="00C2484D" w:rsidRDefault="00C2484D" w:rsidP="00C2484D">
      <w:pPr>
        <w:pStyle w:val="Textbody"/>
        <w:spacing w:after="0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color w:val="000000"/>
          <w:sz w:val="28"/>
          <w:szCs w:val="28"/>
        </w:rPr>
        <w:t xml:space="preserve">в 5 классе для изучения музыки отводится 1 час в неделю – 34 учебных недель, всего  34 часов. </w:t>
      </w:r>
      <w:r>
        <w:rPr>
          <w:rFonts w:ascii="Times New Roman" w:hAnsi="Times New Roman" w:cs="Times New Roman"/>
          <w:color w:val="000000"/>
          <w:sz w:val="28"/>
          <w:szCs w:val="28"/>
        </w:rPr>
        <w:t>С учетом праздничных и выходных дней, выпавших на рабочие дни, и календарного графика школы рабочая программа рассчитана на 30 учебных часов.</w:t>
      </w:r>
    </w:p>
    <w:p w:rsidR="00C2484D" w:rsidRDefault="00C2484D" w:rsidP="00C2484D">
      <w:pPr>
        <w:pStyle w:val="TableContents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C2484D" w:rsidRDefault="00C2484D" w:rsidP="00C2484D">
      <w:pPr>
        <w:pStyle w:val="TableContents"/>
        <w:spacing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Музыка. 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для общеобразовательных учреждений./ Т.Н.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Науменко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./ М. Дрофа 2013-141: ил., нот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удирование</w:t>
      </w:r>
      <w:proofErr w:type="spellEnd"/>
    </w:p>
    <w:p w:rsidR="00C2484D" w:rsidRDefault="00C2484D" w:rsidP="00C2484D">
      <w:pPr>
        <w:pStyle w:val="a3"/>
        <w:shd w:val="clear" w:color="auto" w:fill="FFFFFF"/>
        <w:spacing w:before="28" w:after="28" w:line="2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484D" w:rsidRDefault="00C2484D" w:rsidP="00C2484D">
      <w:pPr>
        <w:pStyle w:val="a3"/>
        <w:shd w:val="clear" w:color="auto" w:fill="FFFFFF"/>
        <w:spacing w:before="28" w:after="28" w:line="2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2484D">
          <w:pgSz w:w="11906" w:h="16838"/>
          <w:pgMar w:top="1134" w:right="1134" w:bottom="1134" w:left="1134" w:header="720" w:footer="720" w:gutter="0"/>
          <w:cols w:space="720"/>
        </w:sectPr>
      </w:pPr>
    </w:p>
    <w:p w:rsidR="00C2484D" w:rsidRDefault="00C2484D" w:rsidP="00C2484D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Аннотация к рабочей программе</w:t>
      </w:r>
    </w:p>
    <w:p w:rsidR="00C2484D" w:rsidRDefault="00C2484D" w:rsidP="00C2484D">
      <w:pPr>
        <w:pStyle w:val="Standard"/>
        <w:spacing w:line="100" w:lineRule="atLeast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дисциплины «Музыка»  6 класс</w:t>
      </w:r>
    </w:p>
    <w:p w:rsidR="00C2484D" w:rsidRDefault="00C2484D" w:rsidP="00C2484D">
      <w:pPr>
        <w:pStyle w:val="Textbody"/>
        <w:spacing w:line="100" w:lineRule="atLeast"/>
        <w:ind w:left="1080" w:hanging="360"/>
        <w:jc w:val="center"/>
        <w:rPr>
          <w:rFonts w:ascii="Times New Roman" w:hAnsi="Times New Roman"/>
          <w:color w:val="000000"/>
          <w:sz w:val="24"/>
        </w:rPr>
      </w:pPr>
    </w:p>
    <w:p w:rsidR="00C2484D" w:rsidRDefault="00C2484D" w:rsidP="00C2484D">
      <w:pPr>
        <w:pStyle w:val="Textbody"/>
        <w:spacing w:after="0" w:line="100" w:lineRule="atLeast"/>
        <w:ind w:left="18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по музыке для 6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римерной программы основного общего  образования по искусству (музыке) ФГОС 2004. программы для общеобразовательных учреждений</w:t>
      </w:r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. Музыка. 5-8 классы.   </w:t>
      </w:r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 xml:space="preserve">Авторы: В. В. </w:t>
      </w:r>
      <w:proofErr w:type="spellStart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Алеев</w:t>
      </w:r>
      <w:proofErr w:type="spellEnd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 xml:space="preserve"> (научный руководитель), Т. И. </w:t>
      </w:r>
      <w:proofErr w:type="spellStart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Науменко</w:t>
      </w:r>
      <w:proofErr w:type="spellEnd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 xml:space="preserve">, Т. Н. </w:t>
      </w:r>
      <w:proofErr w:type="spellStart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Кичак</w:t>
      </w:r>
      <w:proofErr w:type="spellEnd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, Дрофа, 2010 г. рекомендованной   Министерством   образования_ Российской Федерации.</w:t>
      </w:r>
    </w:p>
    <w:p w:rsidR="00C2484D" w:rsidRDefault="00C2484D" w:rsidP="00C2484D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>Содержание программы направлено на освоение знаний, умений и навыков на базовом уровне.</w:t>
      </w:r>
    </w:p>
    <w:p w:rsidR="00C2484D" w:rsidRDefault="00C2484D" w:rsidP="00C2484D">
      <w:pPr>
        <w:pStyle w:val="TableContents"/>
        <w:spacing w:line="100" w:lineRule="atLeast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C2484D" w:rsidRDefault="00C2484D" w:rsidP="00C2484D">
      <w:pPr>
        <w:pStyle w:val="Standard"/>
        <w:jc w:val="both"/>
      </w:pP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духовно-нравственное воспитание школьников через приобщение к музыкальной культуре как важнейшему компоненту гармонического формирования личности.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: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содействовать развитию внимательного и доброго отношения к окружающему миру;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воспитывать эмоциональную отзывчивость к музыкальным явлениям, потребность в музыкальных переживаниях;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способствовать развитию интереса к музыке через творческое самовыражение;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научить находить взаимодействия между музыкой и другими видами художественной деятельности;</w:t>
      </w:r>
    </w:p>
    <w:p w:rsidR="00C2484D" w:rsidRDefault="00C2484D" w:rsidP="00C2484D">
      <w:pPr>
        <w:pStyle w:val="Standard"/>
        <w:spacing w:line="100" w:lineRule="atLeast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- сформировать систему знаний, нацеленных на осмысленное восприятие музыкальных произведений.</w:t>
      </w:r>
    </w:p>
    <w:p w:rsidR="00C2484D" w:rsidRDefault="00C2484D" w:rsidP="00C2484D">
      <w:pPr>
        <w:pStyle w:val="Textbody"/>
        <w:spacing w:after="0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sz w:val="28"/>
          <w:szCs w:val="28"/>
        </w:rPr>
        <w:t>«Музыка души». Тысяча миров музыки. Как создается музыкальное произведение. Чудесная тайна музыки.</w:t>
      </w:r>
    </w:p>
    <w:p w:rsidR="00C2484D" w:rsidRDefault="00C2484D" w:rsidP="00C2484D">
      <w:pPr>
        <w:pStyle w:val="Textbody"/>
        <w:spacing w:after="0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>Место изучения дисциплины в учебном плане: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6 классе для изучения музыки отводится 1 час в неделю,  34 часов – 34 учебных недель. С учетом праздничных и выходных дней, выпавших на рабочие дни, и календарного графика школы рабочая программа рассчитана на 33 учебных часа.</w:t>
      </w:r>
    </w:p>
    <w:p w:rsidR="00C2484D" w:rsidRDefault="00C2484D" w:rsidP="00C2484D">
      <w:pPr>
        <w:pStyle w:val="TableContents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C2484D" w:rsidRDefault="00C2484D" w:rsidP="00C2484D">
      <w:pPr>
        <w:pStyle w:val="TableContents"/>
        <w:spacing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Музыка. 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для общеобразовательных учреждений./ Т.Н.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Науменко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./ М. Дрофа 2013-141: ил., нот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удирование</w:t>
      </w:r>
      <w:proofErr w:type="spellEnd"/>
    </w:p>
    <w:p w:rsidR="00C2484D" w:rsidRDefault="00C2484D" w:rsidP="00C2484D">
      <w:pPr>
        <w:pStyle w:val="a3"/>
        <w:shd w:val="clear" w:color="auto" w:fill="FFFFFF"/>
        <w:spacing w:before="28" w:after="28" w:line="2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2484D">
          <w:pgSz w:w="11906" w:h="16838"/>
          <w:pgMar w:top="1134" w:right="1134" w:bottom="1134" w:left="1134" w:header="720" w:footer="720" w:gutter="0"/>
          <w:cols w:space="720"/>
        </w:sectPr>
      </w:pPr>
    </w:p>
    <w:p w:rsidR="00C2484D" w:rsidRDefault="00C2484D" w:rsidP="00C2484D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Аннотация к рабочей программе</w:t>
      </w:r>
    </w:p>
    <w:p w:rsidR="00C2484D" w:rsidRDefault="00C2484D" w:rsidP="00C2484D">
      <w:pPr>
        <w:pStyle w:val="Standard"/>
        <w:spacing w:line="100" w:lineRule="atLeast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дисциплины «Музыка»  7 класс</w:t>
      </w:r>
    </w:p>
    <w:p w:rsidR="00C2484D" w:rsidRDefault="00C2484D" w:rsidP="00C2484D">
      <w:pPr>
        <w:pStyle w:val="Textbody"/>
        <w:spacing w:line="100" w:lineRule="atLeast"/>
        <w:ind w:left="1080" w:hanging="360"/>
        <w:jc w:val="center"/>
        <w:rPr>
          <w:rFonts w:ascii="Times New Roman" w:hAnsi="Times New Roman"/>
          <w:color w:val="000000"/>
          <w:sz w:val="24"/>
        </w:rPr>
      </w:pPr>
    </w:p>
    <w:p w:rsidR="00C2484D" w:rsidRDefault="00C2484D" w:rsidP="00C2484D">
      <w:pPr>
        <w:pStyle w:val="Textbody"/>
        <w:spacing w:after="0" w:line="100" w:lineRule="atLeast"/>
        <w:ind w:left="18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по музыке для 7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римерной программы основного общего  образования по искусству (музыке) ФГОС 2004. программы для общеобразовательных учреждений</w:t>
      </w:r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. Музыка. 5-8 классы.   </w:t>
      </w:r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 xml:space="preserve">Авторы: В. В. </w:t>
      </w:r>
      <w:proofErr w:type="spellStart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Алеев</w:t>
      </w:r>
      <w:proofErr w:type="spellEnd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 xml:space="preserve"> (научный руководитель), Т. И. </w:t>
      </w:r>
      <w:proofErr w:type="spellStart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Науменко</w:t>
      </w:r>
      <w:proofErr w:type="spellEnd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 xml:space="preserve">, Т. Н. </w:t>
      </w:r>
      <w:proofErr w:type="spellStart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Кичак</w:t>
      </w:r>
      <w:proofErr w:type="spellEnd"/>
      <w:r>
        <w:rPr>
          <w:rFonts w:ascii="Nimbus Roman No9 L" w:eastAsia="TimesNewRomanPSMT, 'MS Mincho'" w:hAnsi="Nimbus Roman No9 L" w:cs="Times New Roman"/>
          <w:color w:val="000000"/>
          <w:sz w:val="28"/>
          <w:szCs w:val="28"/>
        </w:rPr>
        <w:t>, Дрофа, 2010 г. рекомендованной   Министерством   образования Российской Федерации.</w:t>
      </w:r>
    </w:p>
    <w:p w:rsidR="00C2484D" w:rsidRDefault="00C2484D" w:rsidP="00C2484D">
      <w:pPr>
        <w:pStyle w:val="Textbody"/>
        <w:spacing w:after="0" w:line="100" w:lineRule="atLeast"/>
        <w:ind w:left="18"/>
        <w:jc w:val="both"/>
        <w:rPr>
          <w:rFonts w:ascii="Times New Roman" w:eastAsia="FuturaMediumC" w:hAnsi="Times New Roman" w:cs="FuturaMediumC"/>
          <w:color w:val="000000"/>
          <w:sz w:val="28"/>
          <w:szCs w:val="28"/>
        </w:rPr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  <w:t>Содержание программы направлено на освоение знаний, умений и навыков на базовом уровне.</w:t>
      </w:r>
    </w:p>
    <w:p w:rsidR="00C2484D" w:rsidRDefault="00C2484D" w:rsidP="00C2484D">
      <w:pPr>
        <w:pStyle w:val="TableContents"/>
        <w:spacing w:line="100" w:lineRule="atLeast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C2484D" w:rsidRDefault="00C2484D" w:rsidP="00C2484D">
      <w:pPr>
        <w:pStyle w:val="Standard"/>
        <w:jc w:val="both"/>
      </w:pP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духовно-нравственное воспитание школьников через приобщение к музыкальной культуре как важнейшему компоненту гармонического формирования личности.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: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научить школьников воспринимать музыку как неотъемлемую часть жизни каждого человека;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содействовать развитию внимательного и доброго отношения к окружающему миру;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воспитывать эмоциональную отзывчивость к музыкальным явлениям, потребность в музыкальных переживаниях;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способствовать развитию интереса к музыке через творческое самовыражение;</w:t>
      </w:r>
    </w:p>
    <w:p w:rsidR="00C2484D" w:rsidRDefault="00C2484D" w:rsidP="00C2484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научить находить взаимодействия между музыкой и другими видами художественной деятельности;</w:t>
      </w:r>
    </w:p>
    <w:p w:rsidR="00C2484D" w:rsidRDefault="00C2484D" w:rsidP="00C2484D">
      <w:pPr>
        <w:pStyle w:val="Standard"/>
        <w:spacing w:line="100" w:lineRule="atLeast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- сформировать систему знаний, нацеленных на осмысленное восприятие музыкальных произведений.</w:t>
      </w:r>
    </w:p>
    <w:p w:rsidR="00C2484D" w:rsidRDefault="00C2484D" w:rsidP="00C2484D">
      <w:pPr>
        <w:pStyle w:val="Textbody"/>
        <w:spacing w:after="0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color w:val="000000"/>
          <w:sz w:val="28"/>
          <w:szCs w:val="28"/>
        </w:rPr>
        <w:t>«Магическая единственность». Содержание в музыке. Что такое музыкальная форма.</w:t>
      </w:r>
    </w:p>
    <w:p w:rsidR="00C2484D" w:rsidRDefault="00C2484D" w:rsidP="00C2484D">
      <w:pPr>
        <w:pStyle w:val="Textbody"/>
        <w:spacing w:after="0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 w:cs="Times New Roman"/>
          <w:color w:val="000000"/>
          <w:sz w:val="28"/>
          <w:szCs w:val="28"/>
        </w:rPr>
        <w:t>в 7 классе для изучения музыки отводится 1 час в неделю,  34 часов – 34 учебных недель. С учетом праздничных и выходных дней, выпавших на рабочие дни, и календарного графика школы рабочая программа рассчитана на 34 учебных часа.</w:t>
      </w:r>
    </w:p>
    <w:p w:rsidR="00C2484D" w:rsidRDefault="00C2484D" w:rsidP="00C2484D">
      <w:pPr>
        <w:pStyle w:val="TableContents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C2484D" w:rsidRDefault="00C2484D" w:rsidP="00C2484D">
      <w:pPr>
        <w:pStyle w:val="TableContents"/>
        <w:spacing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Музыка. 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для общеобразовательных учреждений./ Т.Н.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Науменко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./ М. Дрофа 2013-141: ил., нот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удирование</w:t>
      </w:r>
      <w:proofErr w:type="spellEnd"/>
    </w:p>
    <w:sectPr w:rsidR="00C2484D" w:rsidSect="00640FE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523" w:rsidRDefault="00336523" w:rsidP="00336523">
      <w:pPr>
        <w:spacing w:after="0" w:line="240" w:lineRule="auto"/>
      </w:pPr>
      <w:r>
        <w:separator/>
      </w:r>
    </w:p>
  </w:endnote>
  <w:endnote w:type="continuationSeparator" w:id="0">
    <w:p w:rsidR="00336523" w:rsidRDefault="00336523" w:rsidP="0033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uturaMediumC">
    <w:charset w:val="CC"/>
    <w:family w:val="auto"/>
    <w:pitch w:val="default"/>
    <w:sig w:usb0="00000000" w:usb1="00000000" w:usb2="00000000" w:usb3="00000000" w:csb0="00000000" w:csb1="00000000"/>
  </w:font>
  <w:font w:name="TimesNewRomanPSMT, 'MS Mincho'">
    <w:charset w:val="00"/>
    <w:family w:val="roman"/>
    <w:pitch w:val="default"/>
    <w:sig w:usb0="00000000" w:usb1="00000000" w:usb2="00000000" w:usb3="00000000" w:csb0="00000000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PT Serif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523" w:rsidRDefault="00336523" w:rsidP="00336523">
      <w:pPr>
        <w:spacing w:after="0" w:line="240" w:lineRule="auto"/>
      </w:pPr>
      <w:r>
        <w:separator/>
      </w:r>
    </w:p>
  </w:footnote>
  <w:footnote w:type="continuationSeparator" w:id="0">
    <w:p w:rsidR="00336523" w:rsidRDefault="00336523" w:rsidP="00336523">
      <w:pPr>
        <w:spacing w:after="0" w:line="240" w:lineRule="auto"/>
      </w:pPr>
      <w:r>
        <w:continuationSeparator/>
      </w:r>
    </w:p>
  </w:footnote>
  <w:footnote w:id="1">
    <w:p w:rsidR="00336523" w:rsidRDefault="00336523" w:rsidP="00336523">
      <w:pPr>
        <w:pStyle w:val="a8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781"/>
    <w:multiLevelType w:val="hybridMultilevel"/>
    <w:tmpl w:val="2BA02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67223"/>
    <w:multiLevelType w:val="hybridMultilevel"/>
    <w:tmpl w:val="ED461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E1554"/>
    <w:multiLevelType w:val="hybridMultilevel"/>
    <w:tmpl w:val="EEA60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5306B"/>
    <w:multiLevelType w:val="hybridMultilevel"/>
    <w:tmpl w:val="144E4F8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7"/>
      <w:numFmt w:val="bullet"/>
      <w:lvlText w:val="—"/>
      <w:lvlJc w:val="left"/>
      <w:pPr>
        <w:tabs>
          <w:tab w:val="num" w:pos="2100"/>
        </w:tabs>
        <w:ind w:left="2100" w:hanging="1020"/>
      </w:pPr>
      <w:rPr>
        <w:rFonts w:ascii="Times New Roman" w:eastAsia="Times New Roman" w:hAnsi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0677063"/>
    <w:multiLevelType w:val="hybridMultilevel"/>
    <w:tmpl w:val="C862F5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D924EB"/>
    <w:multiLevelType w:val="multilevel"/>
    <w:tmpl w:val="ECE0DD8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84D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36523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0FE1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84D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2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2484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C2484D"/>
    <w:pPr>
      <w:spacing w:after="120"/>
    </w:pPr>
  </w:style>
  <w:style w:type="paragraph" w:customStyle="1" w:styleId="TableContents">
    <w:name w:val="Table Contents"/>
    <w:basedOn w:val="Standard"/>
    <w:rsid w:val="00C2484D"/>
    <w:pPr>
      <w:suppressLineNumbers/>
    </w:pPr>
  </w:style>
  <w:style w:type="paragraph" w:styleId="a3">
    <w:name w:val="Normal (Web)"/>
    <w:basedOn w:val="Standard"/>
    <w:rsid w:val="00C2484D"/>
  </w:style>
  <w:style w:type="paragraph" w:styleId="a4">
    <w:name w:val="Body Text"/>
    <w:basedOn w:val="a"/>
    <w:link w:val="a5"/>
    <w:uiPriority w:val="99"/>
    <w:semiHidden/>
    <w:unhideWhenUsed/>
    <w:rsid w:val="00C2484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2484D"/>
  </w:style>
  <w:style w:type="paragraph" w:styleId="a6">
    <w:name w:val="Body Text First Indent"/>
    <w:basedOn w:val="Textbody"/>
    <w:link w:val="a7"/>
    <w:rsid w:val="00C2484D"/>
    <w:pPr>
      <w:ind w:firstLine="210"/>
    </w:pPr>
    <w:rPr>
      <w:sz w:val="24"/>
    </w:rPr>
  </w:style>
  <w:style w:type="character" w:customStyle="1" w:styleId="a7">
    <w:name w:val="Красная строка Знак"/>
    <w:basedOn w:val="a5"/>
    <w:link w:val="a6"/>
    <w:rsid w:val="00C2484D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8">
    <w:name w:val="footnote text"/>
    <w:basedOn w:val="a"/>
    <w:link w:val="a9"/>
    <w:semiHidden/>
    <w:rsid w:val="00336523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33652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NoSpacing">
    <w:name w:val="No Spacing"/>
    <w:rsid w:val="0033652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istParagraph">
    <w:name w:val="List Paragraph"/>
    <w:basedOn w:val="a"/>
    <w:rsid w:val="00336523"/>
    <w:pPr>
      <w:ind w:left="720"/>
      <w:contextualSpacing/>
    </w:pPr>
    <w:rPr>
      <w:rFonts w:eastAsia="Calibri"/>
      <w:lang w:eastAsia="ru-RU"/>
    </w:rPr>
  </w:style>
  <w:style w:type="paragraph" w:customStyle="1" w:styleId="body">
    <w:name w:val="body"/>
    <w:basedOn w:val="a"/>
    <w:rsid w:val="0033652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2667</Words>
  <Characters>15202</Characters>
  <Application>Microsoft Office Word</Application>
  <DocSecurity>0</DocSecurity>
  <Lines>126</Lines>
  <Paragraphs>35</Paragraphs>
  <ScaleCrop>false</ScaleCrop>
  <Company/>
  <LinksUpToDate>false</LinksUpToDate>
  <CharactersWithSpaces>17834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2</cp:revision>
  <dcterms:created xsi:type="dcterms:W3CDTF">2016-02-18T08:32:00Z</dcterms:created>
  <dcterms:modified xsi:type="dcterms:W3CDTF">2016-02-18T09:15:00Z</dcterms:modified>
</cp:coreProperties>
</file>