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 и ИКТ»  5 класс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информатике и ИКТ для 5 класса составлена на основе </w:t>
      </w:r>
      <w:r w:rsidRPr="00940E96"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едерального государственного образовательного стандарта 2009г  основного общего и среднего  (полного) образования,  учебного плана и примерных учебных планов для общеобразовательных учреждений РФ, реализующих программы общего образования, примерной программы основного общего и среднего (полного) образования по информатике и ИКТ (письмо департамента государственной политики в образовании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МОиН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РФ от 07.06.2005 г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. № 03-1263), 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Авторы: </w:t>
      </w:r>
      <w:proofErr w:type="gram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Л.Л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Босова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.) для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 xml:space="preserve"> 5-7 классов,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>Про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ab/>
      </w:r>
      <w:r w:rsidRPr="00940E96"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 w:rsidRPr="00940E96">
        <w:rPr>
          <w:rFonts w:ascii="Times New Roman" w:hAnsi="Times New Roman" w:cs="Times New Roman"/>
          <w:bCs/>
          <w:sz w:val="28"/>
          <w:szCs w:val="28"/>
        </w:rPr>
        <w:t>31 марта 2014 г. N 253.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sz w:val="28"/>
          <w:szCs w:val="28"/>
        </w:rPr>
        <w:tab/>
        <w:t>Цели: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• 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• 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• развитие познавательных интересов, интеллектуальных и творческих способностей средствами ИКТ;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•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•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  <w:t xml:space="preserve">Наименование разделов: </w:t>
      </w:r>
      <w:r w:rsidRPr="00940E96">
        <w:rPr>
          <w:rFonts w:ascii="Times New Roman" w:hAnsi="Times New Roman" w:cs="Times New Roman"/>
          <w:sz w:val="28"/>
          <w:szCs w:val="28"/>
        </w:rPr>
        <w:t xml:space="preserve">Введение. Человек и информация. Первое знакомство с компьютером. Текстовая информация и компьютер. Графическая информация и компьютер. Технология мультимедиа.  </w:t>
      </w:r>
    </w:p>
    <w:p w:rsidR="007C3928" w:rsidRPr="00940E96" w:rsidRDefault="007C3928" w:rsidP="007C3928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 классе для изучения информатики и ИКТ отводится 1 час в неделю- 35 учебных недель, всего 35 часов. С учетом праздничных и выходных дней, выпавших на рабочие дни, и календарного графика школы рабочая программа рассчитана на 34 учебных часа.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 xml:space="preserve">1. Информатика и ИКТ. 5 </w:t>
      </w:r>
      <w:proofErr w:type="spellStart"/>
      <w:r w:rsidRPr="00940E96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Pr="00940E96">
        <w:rPr>
          <w:rFonts w:ascii="Times New Roman" w:hAnsi="Times New Roman" w:cs="Times New Roman"/>
          <w:sz w:val="28"/>
          <w:szCs w:val="28"/>
        </w:rPr>
        <w:t xml:space="preserve"> </w:t>
      </w:r>
      <w:r w:rsidRPr="00940E96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общеобразовательных учреждений. /</w:t>
      </w:r>
      <w:proofErr w:type="spell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Л.Л.Босова</w:t>
      </w:r>
      <w:proofErr w:type="spell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. – 4-е изд</w:t>
      </w:r>
      <w:proofErr w:type="gram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Москва «Бином», 2012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 и ИКТ»  7  класс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информатике и ИКТ для 7 класса составлена на основе </w:t>
      </w:r>
      <w:r w:rsidRPr="00940E96"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едерального государственного образовательного стандарта 2009г  основного общего и среднего  (полного) образования,  учебного плана и примерных учебных планов для общеобразовательных учреждений РФ, реализующих программы общего образования, примерной программы основного общего и среднего (полного) образования по информатике и ИКТ (письмо департамента государственной политики в образовании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МОиН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РФ от 07.06.2005 г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. № 03-1263), 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Авторы: </w:t>
      </w:r>
      <w:proofErr w:type="gram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Л.Л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Босова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.) для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 xml:space="preserve"> 5-7 классов,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>Про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ab/>
      </w:r>
      <w:r w:rsidRPr="00940E96"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 w:rsidRPr="00940E96">
        <w:rPr>
          <w:rFonts w:ascii="Times New Roman" w:hAnsi="Times New Roman" w:cs="Times New Roman"/>
          <w:bCs/>
          <w:sz w:val="28"/>
          <w:szCs w:val="28"/>
        </w:rPr>
        <w:t>31 марта 2014 г. N 253.</w:t>
      </w:r>
    </w:p>
    <w:p w:rsidR="007C3928" w:rsidRPr="001B5F59" w:rsidRDefault="007C3928" w:rsidP="007C3928">
      <w:pPr>
        <w:shd w:val="clear" w:color="auto" w:fill="FFFFFF"/>
        <w:spacing w:after="0" w:line="346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E96">
        <w:rPr>
          <w:rFonts w:ascii="Times New Roman" w:eastAsia="FuturaMediumC" w:hAnsi="Times New Roman" w:cs="Times New Roman"/>
          <w:b/>
          <w:bCs/>
          <w:color w:val="000000"/>
          <w:spacing w:val="-5"/>
          <w:sz w:val="28"/>
          <w:szCs w:val="28"/>
        </w:rPr>
        <w:tab/>
      </w:r>
      <w:r w:rsidRPr="001B5F5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Цели программы:</w:t>
      </w:r>
    </w:p>
    <w:p w:rsidR="007C3928" w:rsidRPr="001B5F59" w:rsidRDefault="007C3928" w:rsidP="007C3928">
      <w:pPr>
        <w:shd w:val="clear" w:color="auto" w:fill="FFFFFF"/>
        <w:spacing w:after="0" w:line="346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proofErr w:type="spellStart"/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 на основе средств и методов информатики и ИКТ, в том числе овладение умениями работать с различными видами информации, самостоятельно планировать и </w:t>
      </w:r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индивидуальную и коллективную информационную деятельность, представлять и оценивать ее результаты;</w:t>
      </w:r>
    </w:p>
    <w:p w:rsidR="007C3928" w:rsidRPr="001B5F59" w:rsidRDefault="007C3928" w:rsidP="007C3928">
      <w:pPr>
        <w:shd w:val="clear" w:color="auto" w:fill="FFFFFF"/>
        <w:spacing w:after="0" w:line="346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пропедевтическое изучение понятий основного курса школьной информатики, обеспечивающее целенаправленное формирование </w:t>
      </w:r>
      <w:proofErr w:type="spellStart"/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понятий, таких как «объект», «система», «модель», «алгоритм» и др.;</w:t>
      </w:r>
    </w:p>
    <w:p w:rsidR="007C3928" w:rsidRPr="001B5F59" w:rsidRDefault="007C3928" w:rsidP="007C3928">
      <w:pPr>
        <w:shd w:val="clear" w:color="auto" w:fill="FFFFFF"/>
        <w:spacing w:after="0" w:line="346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5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ответственного и избирательного отношения к информации; развитие познавательных, интеллектуальных и творческих способностей учащихся.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sz w:val="28"/>
          <w:szCs w:val="28"/>
        </w:rPr>
        <w:tab/>
        <w:t xml:space="preserve">Наименование разделов: 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 xml:space="preserve"> Объекты и их имена. Персональный компьютер как система. Информационное моделирование. Компьютерный практикум.</w:t>
      </w:r>
    </w:p>
    <w:p w:rsidR="007C3928" w:rsidRPr="00940E96" w:rsidRDefault="007C3928" w:rsidP="007C3928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 классе для изучения информатики и ИКТ отводится 1 час в неделю- 35 учебных недель, всего 35 часов. С учетом праздничных и выходных дней, выпавших на рабочие дни, и календарного графика школы рабочая программа рассчитана на 34 учебных часа.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 xml:space="preserve">1. Информатика и ИКТ. 7 </w:t>
      </w:r>
      <w:proofErr w:type="spellStart"/>
      <w:r w:rsidRPr="00940E96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Pr="00940E96">
        <w:rPr>
          <w:rFonts w:ascii="Times New Roman" w:hAnsi="Times New Roman" w:cs="Times New Roman"/>
          <w:sz w:val="28"/>
          <w:szCs w:val="28"/>
        </w:rPr>
        <w:t xml:space="preserve"> </w:t>
      </w:r>
      <w:r w:rsidRPr="00940E96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общеобразовательных учреждений. /</w:t>
      </w:r>
      <w:proofErr w:type="spell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Л.Л.Босова</w:t>
      </w:r>
      <w:proofErr w:type="spell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. – 4-е изд</w:t>
      </w:r>
      <w:proofErr w:type="gram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Москва «Бином», 2012г.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 и ИКТ»  8  класс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информатике и ИКТ для 8 класса составлена на основе </w:t>
      </w:r>
      <w:r w:rsidRPr="00940E96"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едерального государственного образовательного стандарта 2009г  основного общего и среднего  (полного) образования,  учебного плана и примерных учебных планов для общеобразовательных учреждений РФ, реализующих программы общего образования, примерной программы основного общего и среднего (полного) образования по информатике и ИКТ (письмо департамента государственной политики в образовании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МОиН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РФ от 07.06.2005 г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. № 03-1263), 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Авторы: </w:t>
      </w:r>
      <w:proofErr w:type="gram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Л.Л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Босова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.) для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 xml:space="preserve"> 5-7 классов,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>Про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ab/>
      </w:r>
      <w:r w:rsidRPr="00940E96"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2015-2016 год, утвержденного приказом Министерства образования и науки Российской Федерации от </w:t>
      </w:r>
      <w:r w:rsidRPr="00940E96">
        <w:rPr>
          <w:rFonts w:ascii="Times New Roman" w:hAnsi="Times New Roman" w:cs="Times New Roman"/>
          <w:bCs/>
          <w:sz w:val="28"/>
          <w:szCs w:val="28"/>
        </w:rPr>
        <w:t>31 марта 2014 г. N 253.</w:t>
      </w:r>
    </w:p>
    <w:p w:rsidR="007C3928" w:rsidRPr="001B5F59" w:rsidRDefault="007C3928" w:rsidP="007C3928">
      <w:pPr>
        <w:shd w:val="clear" w:color="auto" w:fill="FFFFFF"/>
        <w:spacing w:after="0" w:line="346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E96">
        <w:rPr>
          <w:rFonts w:ascii="Times New Roman" w:eastAsia="FuturaMediumC" w:hAnsi="Times New Roman" w:cs="Times New Roman"/>
          <w:b/>
          <w:bCs/>
          <w:color w:val="000000"/>
          <w:spacing w:val="-5"/>
          <w:sz w:val="28"/>
          <w:szCs w:val="28"/>
        </w:rPr>
        <w:tab/>
      </w:r>
      <w:r w:rsidRPr="001B5F5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Цели программы:</w:t>
      </w:r>
    </w:p>
    <w:p w:rsidR="007C3928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  <w:lang w:eastAsia="ru-RU"/>
        </w:rPr>
        <w:t>·  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  <w:lang w:eastAsia="ru-RU"/>
        </w:rPr>
        <w:t>·  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  <w:lang w:eastAsia="ru-RU"/>
        </w:rPr>
        <w:t>·  развитие познавательных интересов, интеллектуальных и творческих способностей средствами ИКТ;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  <w:lang w:eastAsia="ru-RU"/>
        </w:rPr>
        <w:t>· 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  <w:lang w:eastAsia="ru-RU"/>
        </w:rPr>
        <w:t>· 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sz w:val="28"/>
          <w:szCs w:val="28"/>
        </w:rPr>
        <w:tab/>
        <w:t xml:space="preserve">Наименование разделов: </w:t>
      </w:r>
    </w:p>
    <w:tbl>
      <w:tblPr>
        <w:tblpPr w:leftFromText="180" w:rightFromText="180" w:vertAnchor="text" w:horzAnchor="margin" w:tblpY="61"/>
        <w:tblW w:w="4945" w:type="pct"/>
        <w:tblLayout w:type="fixed"/>
        <w:tblLook w:val="01E0"/>
      </w:tblPr>
      <w:tblGrid>
        <w:gridCol w:w="9466"/>
      </w:tblGrid>
      <w:tr w:rsidR="007C3928" w:rsidRPr="00940E96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и информационные процессы</w:t>
            </w:r>
          </w:p>
        </w:tc>
      </w:tr>
      <w:tr w:rsidR="007C3928" w:rsidRPr="00940E96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8"/>
                <w:lang w:eastAsia="ru-RU"/>
              </w:rPr>
              <w:t>Компьютер как универсальное устройство для работы с информацией</w:t>
            </w:r>
          </w:p>
        </w:tc>
      </w:tr>
      <w:tr w:rsidR="007C3928" w:rsidRPr="00940E96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8"/>
                <w:lang w:eastAsia="ru-RU"/>
              </w:rPr>
              <w:t>Обработка графической информации</w:t>
            </w:r>
          </w:p>
        </w:tc>
      </w:tr>
      <w:tr w:rsidR="007C3928" w:rsidRPr="00940E96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8"/>
                <w:lang w:eastAsia="ru-RU"/>
              </w:rPr>
              <w:t>Обработка текстовой информации</w:t>
            </w:r>
          </w:p>
        </w:tc>
      </w:tr>
      <w:tr w:rsidR="007C3928" w:rsidRPr="00940E96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8"/>
                <w:lang w:eastAsia="ru-RU"/>
              </w:rPr>
              <w:t>Мультимедиа</w:t>
            </w:r>
          </w:p>
        </w:tc>
      </w:tr>
    </w:tbl>
    <w:p w:rsidR="007C3928" w:rsidRPr="00940E96" w:rsidRDefault="007C3928" w:rsidP="007C3928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Место изучения дисциплины в учебном плане: 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 классе для изучения информатики и ИКТ отводится 1 час в неделю- 35 учебных недель, всего 35 часов. С учетом праздничных и выходных дней, выпавших на рабочие дни, и календарного графика школы рабочая программа рассчитана на 34 учебных часа.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 xml:space="preserve">1. Информатика и ИКТ.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0E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E96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Pr="00940E96">
        <w:rPr>
          <w:rFonts w:ascii="Times New Roman" w:hAnsi="Times New Roman" w:cs="Times New Roman"/>
          <w:sz w:val="28"/>
          <w:szCs w:val="28"/>
        </w:rPr>
        <w:t xml:space="preserve"> </w:t>
      </w:r>
      <w:r w:rsidRPr="00940E96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общеобразовательных учреждений. /</w:t>
      </w:r>
      <w:proofErr w:type="spell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Л.Л.Босова</w:t>
      </w:r>
      <w:proofErr w:type="spell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. – 4-е изд</w:t>
      </w:r>
      <w:proofErr w:type="gramStart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Москва «Бином», 2012г.</w:t>
      </w:r>
    </w:p>
    <w:p w:rsidR="007C3928" w:rsidRDefault="007C3928" w:rsidP="007C3928">
      <w:pPr>
        <w:spacing w:after="0" w:line="100" w:lineRule="atLeast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spacing w:after="0" w:line="10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Аннотация к рабочей программе дисциплины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 и ИКТ»  9 класс</w:t>
      </w:r>
    </w:p>
    <w:p w:rsidR="007C3928" w:rsidRPr="00940E96" w:rsidRDefault="007C3928" w:rsidP="007C3928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 по информатике и ИКТ для 9 класса составлена на основе </w:t>
      </w:r>
      <w:r w:rsidRPr="00940E96">
        <w:rPr>
          <w:rFonts w:ascii="Times New Roman" w:eastAsia="Symbol" w:hAnsi="Times New Roman" w:cs="Times New Roman"/>
          <w:color w:val="000000"/>
          <w:sz w:val="28"/>
          <w:szCs w:val="28"/>
        </w:rPr>
        <w:t>ф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 w:rsidRPr="00940E96"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римерной программы основного общего и среднего (полного) образования по информатике и ИКТ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(письмо департамента государственной политики в образовании </w:t>
      </w:r>
      <w:proofErr w:type="spellStart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МОиН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РФ от 07.06.2005 г. № 03-1263), 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Авторы: </w:t>
      </w:r>
      <w:proofErr w:type="spellStart"/>
      <w:proofErr w:type="gramStart"/>
      <w:r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Л.Л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Босова</w:t>
      </w:r>
      <w:proofErr w:type="spell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>) для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 xml:space="preserve"> 8-9 классов</w:t>
      </w: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</w:t>
      </w:r>
      <w:proofErr w:type="gramEnd"/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 xml:space="preserve"> </w:t>
      </w:r>
      <w:r w:rsidRPr="00940E96">
        <w:rPr>
          <w:rFonts w:ascii="Times New Roman" w:eastAsia="TimesNewRomanPSMT;MS Mincho" w:hAnsi="Times New Roman" w:cs="Times New Roman"/>
          <w:color w:val="000000"/>
          <w:spacing w:val="-2"/>
          <w:sz w:val="28"/>
          <w:szCs w:val="28"/>
        </w:rPr>
        <w:t>Про</w:t>
      </w:r>
      <w:r w:rsidRPr="00940E96">
        <w:rPr>
          <w:rFonts w:ascii="Times New Roman" w:eastAsia="TimesNewRomanPSMT;MS Mincho" w:hAnsi="Times New Roman" w:cs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</w:p>
    <w:p w:rsidR="007C3928" w:rsidRPr="00940E96" w:rsidRDefault="007C3928" w:rsidP="007C3928">
      <w:pPr>
        <w:pStyle w:val="a3"/>
        <w:spacing w:after="0" w:line="100" w:lineRule="atLeast"/>
        <w:ind w:left="1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eastAsia="TimesNewRomanPSMT;MS Mincho" w:hAnsi="Times New Roman" w:cs="Times New Roman"/>
          <w:color w:val="000000"/>
          <w:sz w:val="28"/>
          <w:szCs w:val="28"/>
        </w:rPr>
        <w:tab/>
      </w:r>
      <w:r w:rsidRPr="00940E96"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0E96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40E96">
        <w:rPr>
          <w:rFonts w:ascii="Times New Roman" w:hAnsi="Times New Roman" w:cs="Times New Roman"/>
          <w:sz w:val="28"/>
          <w:szCs w:val="28"/>
        </w:rPr>
        <w:t xml:space="preserve"> год, утвержденного приказом Министерства образования и науки Российской Федерации от </w:t>
      </w:r>
      <w:r w:rsidRPr="00940E96">
        <w:rPr>
          <w:rFonts w:ascii="Times New Roman" w:hAnsi="Times New Roman" w:cs="Times New Roman"/>
          <w:bCs/>
          <w:sz w:val="28"/>
          <w:szCs w:val="28"/>
        </w:rPr>
        <w:t>31 марта 2014 г. N 253.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7C3928" w:rsidRPr="00940E96" w:rsidRDefault="007C3928" w:rsidP="007C3928">
      <w:pPr>
        <w:pStyle w:val="a5"/>
        <w:shd w:val="clear" w:color="000000" w:fill="FFFFFF"/>
        <w:spacing w:before="28" w:after="28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7C3928" w:rsidRPr="00940E96" w:rsidRDefault="007C3928" w:rsidP="007C3928">
      <w:pPr>
        <w:pStyle w:val="a7"/>
        <w:numPr>
          <w:ilvl w:val="0"/>
          <w:numId w:val="1"/>
        </w:numPr>
        <w:tabs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7C3928" w:rsidRPr="00940E96" w:rsidRDefault="007C3928" w:rsidP="007C3928">
      <w:pPr>
        <w:pStyle w:val="a7"/>
        <w:numPr>
          <w:ilvl w:val="0"/>
          <w:numId w:val="1"/>
        </w:numPr>
        <w:tabs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E96">
        <w:rPr>
          <w:rFonts w:ascii="Times New Roman" w:hAnsi="Times New Roman" w:cs="Times New Roman"/>
          <w:color w:val="000000"/>
          <w:sz w:val="28"/>
          <w:szCs w:val="28"/>
        </w:rPr>
        <w:t>овладение умениями работать с различными видами информации с помощью компьютера и других средств информационных и коммуникативных технологий (ИКТ), организовывать собственную информационную деятельность и планировать ее результаты, применять, анализировать, преобразовывать информационные модели реальных объектов и процессов, используя при этом информационные и коммуникативные технологии (ИКТ), в том числе при изучении других школьных дисциплин;</w:t>
      </w:r>
      <w:proofErr w:type="gramEnd"/>
    </w:p>
    <w:p w:rsidR="007C3928" w:rsidRPr="00940E96" w:rsidRDefault="007C3928" w:rsidP="007C3928">
      <w:pPr>
        <w:pStyle w:val="a7"/>
        <w:numPr>
          <w:ilvl w:val="0"/>
          <w:numId w:val="1"/>
        </w:numPr>
        <w:tabs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C3928" w:rsidRPr="00940E96" w:rsidRDefault="007C3928" w:rsidP="007C3928">
      <w:pPr>
        <w:pStyle w:val="a7"/>
        <w:numPr>
          <w:ilvl w:val="0"/>
          <w:numId w:val="1"/>
        </w:numPr>
        <w:tabs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воспитание ответственного отношения к соблюдению этических и правовых норм информационной деятельности; избирательного отношения к полученной информации;</w:t>
      </w:r>
    </w:p>
    <w:p w:rsidR="007C3928" w:rsidRPr="00940E96" w:rsidRDefault="007C3928" w:rsidP="007C3928">
      <w:pPr>
        <w:pStyle w:val="a7"/>
        <w:numPr>
          <w:ilvl w:val="0"/>
          <w:numId w:val="1"/>
        </w:numPr>
        <w:shd w:val="clear" w:color="000000" w:fill="FFFFFF"/>
        <w:tabs>
          <w:tab w:val="left" w:pos="993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color w:val="000000"/>
          <w:sz w:val="28"/>
          <w:szCs w:val="28"/>
        </w:rPr>
        <w:t>приобретения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  <w:r w:rsidRPr="00940E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82"/>
        <w:tblW w:w="4945" w:type="pct"/>
        <w:tblLayout w:type="fixed"/>
        <w:tblLook w:val="01E0"/>
      </w:tblPr>
      <w:tblGrid>
        <w:gridCol w:w="9466"/>
      </w:tblGrid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Математические основы информатики</w:t>
            </w:r>
          </w:p>
        </w:tc>
      </w:tr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Моделирование и формализация</w:t>
            </w:r>
          </w:p>
        </w:tc>
      </w:tr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Основы алгоритмизации</w:t>
            </w:r>
          </w:p>
        </w:tc>
      </w:tr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Начала программирования  на языке Паскаль</w:t>
            </w:r>
          </w:p>
        </w:tc>
      </w:tr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Обработка числовой информации в электронных таблицах</w:t>
            </w:r>
          </w:p>
        </w:tc>
      </w:tr>
      <w:tr w:rsidR="007C3928" w:rsidRPr="006F2AC0" w:rsidTr="00417DD3">
        <w:tc>
          <w:tcPr>
            <w:tcW w:w="5000" w:type="pct"/>
            <w:shd w:val="clear" w:color="auto" w:fill="auto"/>
          </w:tcPr>
          <w:p w:rsidR="007C3928" w:rsidRPr="00940E96" w:rsidRDefault="007C3928" w:rsidP="00417DD3">
            <w:pPr>
              <w:pStyle w:val="a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40E96">
              <w:rPr>
                <w:rFonts w:ascii="Times New Roman" w:hAnsi="Times New Roman"/>
                <w:sz w:val="28"/>
                <w:szCs w:val="24"/>
                <w:lang w:eastAsia="ru-RU"/>
              </w:rPr>
              <w:t>Коммуникационные технологии</w:t>
            </w:r>
          </w:p>
        </w:tc>
      </w:tr>
    </w:tbl>
    <w:p w:rsidR="007C3928" w:rsidRPr="00940E96" w:rsidRDefault="007C3928" w:rsidP="007C3928">
      <w:pPr>
        <w:pStyle w:val="a7"/>
        <w:shd w:val="clear" w:color="000000" w:fill="FFFFFF"/>
        <w:tabs>
          <w:tab w:val="left" w:pos="993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bCs/>
          <w:sz w:val="28"/>
          <w:szCs w:val="28"/>
        </w:rPr>
        <w:t>Наименование разделов: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в 9 классе для изучения информатики и ИКТ отводится 2 часа в неделю 68 часов – 34 учебных недели.  </w:t>
      </w:r>
      <w:bookmarkStart w:id="0" w:name="__DdeLink__8944_1286397967"/>
      <w:r w:rsidRPr="00940E96">
        <w:rPr>
          <w:rFonts w:ascii="Times New Roman" w:hAnsi="Times New Roman" w:cs="Times New Roman"/>
          <w:color w:val="000000"/>
          <w:sz w:val="28"/>
          <w:szCs w:val="28"/>
        </w:rPr>
        <w:t xml:space="preserve">С учетом праздничных и выходных дней, выпавших на рабочие дни, и календарного графика школы рабочая программа рассчитана на  </w:t>
      </w:r>
      <w:bookmarkEnd w:id="0"/>
      <w:r w:rsidRPr="00940E96">
        <w:rPr>
          <w:rFonts w:ascii="Times New Roman" w:hAnsi="Times New Roman" w:cs="Times New Roman"/>
          <w:color w:val="000000"/>
          <w:sz w:val="28"/>
          <w:szCs w:val="28"/>
        </w:rPr>
        <w:t>64 учебных часа.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  <w:r w:rsidRPr="00940E96">
        <w:rPr>
          <w:rFonts w:ascii="Times New Roman" w:hAnsi="Times New Roman" w:cs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C3928" w:rsidRDefault="007C3928" w:rsidP="007C392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940E96">
        <w:rPr>
          <w:rFonts w:ascii="Times New Roman" w:hAnsi="Times New Roman" w:cs="Times New Roman"/>
          <w:sz w:val="28"/>
          <w:szCs w:val="28"/>
        </w:rPr>
        <w:t xml:space="preserve">Информатика и ИКТ. 9 </w:t>
      </w:r>
      <w:proofErr w:type="spellStart"/>
      <w:r w:rsidRPr="00940E96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Pr="00940E96">
        <w:rPr>
          <w:rFonts w:ascii="Times New Roman" w:hAnsi="Times New Roman" w:cs="Times New Roman"/>
          <w:sz w:val="28"/>
          <w:szCs w:val="28"/>
        </w:rPr>
        <w:t xml:space="preserve"> </w:t>
      </w:r>
      <w:r w:rsidRPr="00940E96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общеобразовательных учреждений. /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Л.Л.Босова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940E96">
        <w:rPr>
          <w:rFonts w:ascii="Times New Roman" w:hAnsi="Times New Roman" w:cs="Times New Roman"/>
          <w:sz w:val="28"/>
          <w:szCs w:val="28"/>
          <w:lang w:eastAsia="ru-RU"/>
        </w:rPr>
        <w:t>/– Москва «Бином», 201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40E96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7C3928" w:rsidRPr="00940E96" w:rsidRDefault="007C3928" w:rsidP="007C39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B3411" w:rsidRDefault="00FB3411"/>
    <w:sectPr w:rsidR="00FB3411" w:rsidSect="00A278C4">
      <w:pgSz w:w="11906" w:h="16838"/>
      <w:pgMar w:top="1134" w:right="850" w:bottom="1134" w:left="1701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56506"/>
    <w:multiLevelType w:val="hybridMultilevel"/>
    <w:tmpl w:val="CBC27A22"/>
    <w:lvl w:ilvl="0" w:tplc="EA5C5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B56DFA"/>
    <w:multiLevelType w:val="multilevel"/>
    <w:tmpl w:val="2AD22D6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928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928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3928"/>
    <w:pPr>
      <w:tabs>
        <w:tab w:val="left" w:pos="709"/>
      </w:tabs>
      <w:suppressAutoHyphens/>
      <w:spacing w:line="276" w:lineRule="atLeast"/>
    </w:pPr>
    <w:rPr>
      <w:rFonts w:ascii="Calibri" w:eastAsia="SimSun" w:hAnsi="Calibri" w:cs="Mangal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3928"/>
    <w:pPr>
      <w:spacing w:after="120" w:line="288" w:lineRule="auto"/>
    </w:pPr>
  </w:style>
  <w:style w:type="character" w:customStyle="1" w:styleId="a4">
    <w:name w:val="Основной текст Знак"/>
    <w:basedOn w:val="a0"/>
    <w:link w:val="a3"/>
    <w:rsid w:val="007C3928"/>
    <w:rPr>
      <w:rFonts w:ascii="Calibri" w:eastAsia="SimSun" w:hAnsi="Calibri" w:cs="Mangal"/>
      <w:color w:val="00000A"/>
    </w:rPr>
  </w:style>
  <w:style w:type="paragraph" w:styleId="a5">
    <w:name w:val="Normal (Web)"/>
    <w:basedOn w:val="a"/>
    <w:rsid w:val="007C3928"/>
  </w:style>
  <w:style w:type="paragraph" w:customStyle="1" w:styleId="a6">
    <w:name w:val="Содержимое таблицы"/>
    <w:basedOn w:val="a"/>
    <w:rsid w:val="007C3928"/>
    <w:pPr>
      <w:suppressLineNumbers/>
    </w:pPr>
  </w:style>
  <w:style w:type="paragraph" w:styleId="a7">
    <w:name w:val="List Paragraph"/>
    <w:basedOn w:val="a"/>
    <w:rsid w:val="007C3928"/>
  </w:style>
  <w:style w:type="paragraph" w:styleId="a8">
    <w:name w:val="No Spacing"/>
    <w:uiPriority w:val="1"/>
    <w:qFormat/>
    <w:rsid w:val="007C39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1796</Words>
  <Characters>10239</Characters>
  <Application>Microsoft Office Word</Application>
  <DocSecurity>0</DocSecurity>
  <Lines>85</Lines>
  <Paragraphs>24</Paragraphs>
  <ScaleCrop>false</ScaleCrop>
  <Company/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2016-02-18T08:34:00Z</dcterms:created>
  <dcterms:modified xsi:type="dcterms:W3CDTF">2016-02-18T08:34:00Z</dcterms:modified>
</cp:coreProperties>
</file>